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关于组织参加2024年上海市中小学教师信息素养</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提升实践活动（奉贤赛区）的通知</w:t>
      </w:r>
    </w:p>
    <w:p>
      <w:pPr>
        <w:keepNext w:val="0"/>
        <w:keepLines w:val="0"/>
        <w:pageBreakBefore w:val="0"/>
        <w:widowControl w:val="0"/>
        <w:kinsoku/>
        <w:wordWrap/>
        <w:overflowPunct/>
        <w:topLinePunct w:val="0"/>
        <w:autoSpaceDE/>
        <w:autoSpaceDN/>
        <w:bidi w:val="0"/>
        <w:adjustRightInd/>
        <w:snapToGrid/>
        <w:spacing w:beforeLines="50" w:afterLines="50" w:line="300" w:lineRule="exact"/>
        <w:jc w:val="center"/>
        <w:textAlignment w:val="auto"/>
        <w:rPr>
          <w:rFonts w:ascii="仿宋" w:hAnsi="仿宋" w:eastAsia="仿宋"/>
          <w:b/>
          <w:spacing w:val="-9"/>
          <w:sz w:val="30"/>
          <w:szCs w:val="30"/>
        </w:rPr>
      </w:pPr>
      <w:r>
        <w:rPr>
          <w:rFonts w:hint="eastAsia" w:ascii="仿宋" w:hAnsi="仿宋" w:eastAsia="仿宋"/>
          <w:b/>
          <w:spacing w:val="-9"/>
          <w:sz w:val="30"/>
          <w:szCs w:val="30"/>
        </w:rPr>
        <w:t>奉教办</w:t>
      </w:r>
      <w:r>
        <w:rPr>
          <w:rFonts w:hint="eastAsia"/>
          <w:b/>
          <w:spacing w:val="7"/>
          <w:sz w:val="30"/>
          <w:szCs w:val="30"/>
        </w:rPr>
        <w:t>〔</w:t>
      </w:r>
      <w:r>
        <w:rPr>
          <w:b/>
          <w:spacing w:val="7"/>
          <w:sz w:val="30"/>
          <w:szCs w:val="30"/>
        </w:rPr>
        <w:t>202</w:t>
      </w:r>
      <w:r>
        <w:rPr>
          <w:rFonts w:hint="eastAsia"/>
          <w:b/>
          <w:spacing w:val="7"/>
          <w:sz w:val="30"/>
          <w:szCs w:val="30"/>
          <w:lang w:val="en-US" w:eastAsia="zh-CN"/>
        </w:rPr>
        <w:t>4</w:t>
      </w:r>
      <w:r>
        <w:rPr>
          <w:rFonts w:hint="eastAsia"/>
          <w:b/>
          <w:spacing w:val="7"/>
          <w:sz w:val="30"/>
          <w:szCs w:val="30"/>
        </w:rPr>
        <w:t>〕</w:t>
      </w:r>
      <w:r>
        <w:rPr>
          <w:rFonts w:hint="eastAsia"/>
          <w:b/>
          <w:spacing w:val="7"/>
          <w:sz w:val="30"/>
          <w:szCs w:val="30"/>
          <w:lang w:val="en-US" w:eastAsia="zh-CN"/>
        </w:rPr>
        <w:t>92</w:t>
      </w:r>
      <w:r>
        <w:rPr>
          <w:rFonts w:hint="eastAsia" w:ascii="仿宋" w:hAnsi="仿宋" w:eastAsia="仿宋"/>
          <w:b/>
          <w:spacing w:val="-9"/>
          <w:sz w:val="30"/>
          <w:szCs w:val="30"/>
        </w:rPr>
        <w:t>号</w:t>
      </w:r>
    </w:p>
    <w:p>
      <w:pPr>
        <w:spacing w:line="560" w:lineRule="exact"/>
        <w:jc w:val="both"/>
        <w:rPr>
          <w:rFonts w:hint="eastAsia" w:ascii="方正小标宋简体" w:hAnsi="宋体" w:eastAsia="方正小标宋简体" w:cs="宋体"/>
          <w:kern w:val="0"/>
          <w:sz w:val="36"/>
          <w:szCs w:val="36"/>
          <w:lang w:eastAsia="zh-CN"/>
        </w:rPr>
      </w:pPr>
    </w:p>
    <w:p>
      <w:pPr>
        <w:adjustRightInd w:val="0"/>
        <w:snapToGrid w:val="0"/>
        <w:spacing w:line="500" w:lineRule="exact"/>
        <w:rPr>
          <w:rFonts w:hint="eastAsia" w:ascii="仿宋_GB2312" w:hAnsi="仿宋_GB2312" w:eastAsia="仿宋_GB2312" w:cs="仿宋_GB2312"/>
          <w:color w:val="000000" w:themeColor="text1"/>
          <w:spacing w:val="-6"/>
          <w:sz w:val="30"/>
          <w:szCs w:val="30"/>
          <w14:textFill>
            <w14:solidFill>
              <w14:schemeClr w14:val="tx1"/>
            </w14:solidFill>
          </w14:textFill>
        </w:rPr>
      </w:pPr>
      <w:r>
        <w:rPr>
          <w:rFonts w:hint="eastAsia" w:ascii="仿宋_GB2312" w:hAnsi="仿宋_GB2312" w:eastAsia="仿宋_GB2312" w:cs="仿宋_GB2312"/>
          <w:color w:val="000000" w:themeColor="text1"/>
          <w:spacing w:val="-6"/>
          <w:sz w:val="30"/>
          <w:szCs w:val="30"/>
          <w14:textFill>
            <w14:solidFill>
              <w14:schemeClr w14:val="tx1"/>
            </w14:solidFill>
          </w14:textFill>
        </w:rPr>
        <w:t>各中小学、幼儿园：</w:t>
      </w:r>
    </w:p>
    <w:p>
      <w:pPr>
        <w:adjustRightInd w:val="0"/>
        <w:snapToGrid w:val="0"/>
        <w:spacing w:line="500" w:lineRule="exact"/>
        <w:ind w:firstLine="536" w:firstLineChars="200"/>
        <w:rPr>
          <w:rFonts w:hint="eastAsia" w:ascii="仿宋_GB2312" w:hAnsi="仿宋_GB2312" w:eastAsia="仿宋_GB2312" w:cs="仿宋_GB2312"/>
          <w:color w:val="000000" w:themeColor="text1"/>
          <w:spacing w:val="-6"/>
          <w:sz w:val="30"/>
          <w:szCs w:val="30"/>
          <w14:textFill>
            <w14:solidFill>
              <w14:schemeClr w14:val="tx1"/>
            </w14:solidFill>
          </w14:textFill>
        </w:rPr>
      </w:pPr>
      <w:r>
        <w:rPr>
          <w:rFonts w:hint="eastAsia" w:ascii="仿宋_GB2312" w:hAnsi="仿宋_GB2312" w:eastAsia="仿宋_GB2312" w:cs="仿宋_GB2312"/>
          <w:color w:val="000000" w:themeColor="text1"/>
          <w:spacing w:val="-6"/>
          <w:sz w:val="30"/>
          <w:szCs w:val="30"/>
          <w14:textFill>
            <w14:solidFill>
              <w14:schemeClr w14:val="tx1"/>
            </w14:solidFill>
          </w14:textFill>
        </w:rPr>
        <w:t>为贯彻落实国家和上海</w:t>
      </w:r>
      <w:r>
        <w:rPr>
          <w:rFonts w:hint="eastAsia" w:ascii="仿宋_GB2312" w:hAnsi="仿宋_GB2312" w:eastAsia="仿宋_GB2312" w:cs="仿宋_GB2312"/>
          <w:color w:val="000000" w:themeColor="text1"/>
          <w:spacing w:val="-6"/>
          <w:sz w:val="30"/>
          <w:szCs w:val="30"/>
          <w:lang w:eastAsia="zh-Hans"/>
          <w14:textFill>
            <w14:solidFill>
              <w14:schemeClr w14:val="tx1"/>
            </w14:solidFill>
          </w14:textFill>
        </w:rPr>
        <w:t>深入推进教育数字化转型</w:t>
      </w:r>
      <w:r>
        <w:rPr>
          <w:rFonts w:hint="eastAsia" w:ascii="仿宋_GB2312" w:hAnsi="仿宋_GB2312" w:eastAsia="仿宋_GB2312" w:cs="仿宋_GB2312"/>
          <w:color w:val="000000" w:themeColor="text1"/>
          <w:spacing w:val="-6"/>
          <w:sz w:val="30"/>
          <w:szCs w:val="30"/>
          <w14:textFill>
            <w14:solidFill>
              <w14:schemeClr w14:val="tx1"/>
            </w14:solidFill>
          </w14:textFill>
        </w:rPr>
        <w:t>的有关要求，持续提升教师数字素养与技能，推动数智技术与教育教学的融合创新，现区教育学院教育信息技术中心将组织区内学校教师参与上海市中小学教师信息素养提升实践活动（原中小学教育信息化应用交流展示活动），并从中遴选优秀作品报送参加市级</w:t>
      </w:r>
      <w:r>
        <w:rPr>
          <w:rFonts w:hint="eastAsia" w:ascii="仿宋_GB2312" w:hAnsi="仿宋_GB2312" w:eastAsia="仿宋_GB2312" w:cs="仿宋_GB2312"/>
          <w:color w:val="000000" w:themeColor="text1"/>
          <w:spacing w:val="-6"/>
          <w:sz w:val="30"/>
          <w:szCs w:val="30"/>
          <w:lang w:eastAsia="zh-Hans"/>
          <w14:textFill>
            <w14:solidFill>
              <w14:schemeClr w14:val="tx1"/>
            </w14:solidFill>
          </w14:textFill>
        </w:rPr>
        <w:t>有关</w:t>
      </w:r>
      <w:r>
        <w:rPr>
          <w:rFonts w:hint="eastAsia" w:ascii="仿宋_GB2312" w:hAnsi="仿宋_GB2312" w:eastAsia="仿宋_GB2312" w:cs="仿宋_GB2312"/>
          <w:color w:val="000000" w:themeColor="text1"/>
          <w:spacing w:val="-6"/>
          <w:sz w:val="30"/>
          <w:szCs w:val="30"/>
          <w14:textFill>
            <w14:solidFill>
              <w14:schemeClr w14:val="tx1"/>
            </w14:solidFill>
          </w14:textFill>
        </w:rPr>
        <w:t>活动。有关事项通知如下：</w:t>
      </w:r>
    </w:p>
    <w:p>
      <w:pPr>
        <w:adjustRightInd w:val="0"/>
        <w:snapToGrid w:val="0"/>
        <w:spacing w:line="500" w:lineRule="exact"/>
        <w:ind w:firstLine="536" w:firstLineChars="200"/>
        <w:rPr>
          <w:rFonts w:ascii="黑体" w:hAnsi="黑体" w:eastAsia="黑体" w:cs="黑体"/>
          <w:color w:val="000000" w:themeColor="text1"/>
          <w:spacing w:val="-6"/>
          <w:sz w:val="30"/>
          <w:szCs w:val="30"/>
          <w:lang w:eastAsia="zh-Hans"/>
          <w14:textFill>
            <w14:solidFill>
              <w14:schemeClr w14:val="tx1"/>
            </w14:solidFill>
          </w14:textFill>
        </w:rPr>
      </w:pPr>
      <w:r>
        <w:rPr>
          <w:rFonts w:hint="eastAsia" w:ascii="黑体" w:hAnsi="黑体" w:eastAsia="黑体" w:cs="黑体"/>
          <w:color w:val="000000" w:themeColor="text1"/>
          <w:spacing w:val="-6"/>
          <w:sz w:val="30"/>
          <w:szCs w:val="30"/>
          <w14:textFill>
            <w14:solidFill>
              <w14:schemeClr w14:val="tx1"/>
            </w14:solidFill>
          </w14:textFill>
        </w:rPr>
        <w:t>一、</w:t>
      </w:r>
      <w:r>
        <w:rPr>
          <w:rFonts w:hint="eastAsia" w:ascii="黑体" w:hAnsi="黑体" w:eastAsia="黑体" w:cs="黑体"/>
          <w:color w:val="000000" w:themeColor="text1"/>
          <w:spacing w:val="-6"/>
          <w:sz w:val="30"/>
          <w:szCs w:val="30"/>
          <w:lang w:eastAsia="zh-Hans"/>
          <w14:textFill>
            <w14:solidFill>
              <w14:schemeClr w14:val="tx1"/>
            </w14:solidFill>
          </w14:textFill>
        </w:rPr>
        <w:t>参加人员范围</w:t>
      </w:r>
    </w:p>
    <w:p>
      <w:pPr>
        <w:adjustRightInd w:val="0"/>
        <w:snapToGrid w:val="0"/>
        <w:spacing w:line="500" w:lineRule="exact"/>
        <w:ind w:firstLine="536" w:firstLineChars="200"/>
        <w:rPr>
          <w:rFonts w:hint="eastAsia" w:ascii="仿宋_GB2312" w:hAnsi="仿宋_GB2312" w:eastAsia="仿宋_GB2312" w:cs="仿宋_GB2312"/>
          <w:color w:val="000000" w:themeColor="text1"/>
          <w:spacing w:val="-6"/>
          <w:sz w:val="30"/>
          <w:szCs w:val="30"/>
          <w14:textFill>
            <w14:solidFill>
              <w14:schemeClr w14:val="tx1"/>
            </w14:solidFill>
          </w14:textFill>
        </w:rPr>
      </w:pPr>
      <w:r>
        <w:rPr>
          <w:rFonts w:hint="eastAsia" w:ascii="仿宋_GB2312" w:hAnsi="仿宋_GB2312" w:eastAsia="仿宋_GB2312" w:cs="仿宋_GB2312"/>
          <w:color w:val="000000" w:themeColor="text1"/>
          <w:spacing w:val="-6"/>
          <w:sz w:val="30"/>
          <w:szCs w:val="30"/>
          <w14:textFill>
            <w14:solidFill>
              <w14:schemeClr w14:val="tx1"/>
            </w14:solidFill>
          </w14:textFill>
        </w:rPr>
        <w:t>全区基础教育学校（含幼儿园、中小学、特殊教育）、中等职业教育学校和区有关教育部门的教师、教育技术工作者。</w:t>
      </w:r>
    </w:p>
    <w:p>
      <w:pPr>
        <w:adjustRightInd w:val="0"/>
        <w:snapToGrid w:val="0"/>
        <w:spacing w:line="500" w:lineRule="exact"/>
        <w:ind w:firstLine="536" w:firstLineChars="200"/>
        <w:rPr>
          <w:rFonts w:ascii="黑体" w:hAnsi="黑体" w:eastAsia="黑体" w:cs="黑体"/>
          <w:color w:val="000000" w:themeColor="text1"/>
          <w:spacing w:val="-6"/>
          <w:sz w:val="30"/>
          <w:szCs w:val="30"/>
          <w:lang w:eastAsia="zh-Hans"/>
          <w14:textFill>
            <w14:solidFill>
              <w14:schemeClr w14:val="tx1"/>
            </w14:solidFill>
          </w14:textFill>
        </w:rPr>
      </w:pPr>
      <w:r>
        <w:rPr>
          <w:rFonts w:hint="eastAsia" w:ascii="黑体" w:hAnsi="黑体" w:eastAsia="黑体" w:cs="黑体"/>
          <w:color w:val="000000" w:themeColor="text1"/>
          <w:spacing w:val="-6"/>
          <w:sz w:val="30"/>
          <w:szCs w:val="30"/>
          <w14:textFill>
            <w14:solidFill>
              <w14:schemeClr w14:val="tx1"/>
            </w14:solidFill>
          </w14:textFill>
        </w:rPr>
        <w:t>二、</w:t>
      </w:r>
      <w:r>
        <w:rPr>
          <w:rFonts w:hint="eastAsia" w:ascii="黑体" w:hAnsi="黑体" w:eastAsia="黑体" w:cs="黑体"/>
          <w:color w:val="000000" w:themeColor="text1"/>
          <w:spacing w:val="-6"/>
          <w:sz w:val="30"/>
          <w:szCs w:val="30"/>
          <w:lang w:eastAsia="zh-Hans"/>
          <w14:textFill>
            <w14:solidFill>
              <w14:schemeClr w14:val="tx1"/>
            </w14:solidFill>
          </w14:textFill>
        </w:rPr>
        <w:t>活动项目设置</w:t>
      </w:r>
    </w:p>
    <w:p>
      <w:pPr>
        <w:adjustRightInd w:val="0"/>
        <w:snapToGrid w:val="0"/>
        <w:spacing w:line="500" w:lineRule="exact"/>
        <w:ind w:firstLine="536" w:firstLineChars="200"/>
        <w:rPr>
          <w:rFonts w:hint="eastAsia" w:ascii="仿宋_GB2312" w:hAnsi="仿宋_GB2312" w:eastAsia="仿宋_GB2312" w:cs="仿宋_GB2312"/>
          <w:color w:val="000000" w:themeColor="text1"/>
          <w:spacing w:val="-6"/>
          <w:sz w:val="30"/>
          <w:szCs w:val="30"/>
          <w14:textFill>
            <w14:solidFill>
              <w14:schemeClr w14:val="tx1"/>
            </w14:solidFill>
          </w14:textFill>
        </w:rPr>
      </w:pPr>
      <w:r>
        <w:rPr>
          <w:rFonts w:hint="eastAsia" w:ascii="仿宋_GB2312" w:hAnsi="仿宋_GB2312" w:eastAsia="仿宋_GB2312" w:cs="仿宋_GB2312"/>
          <w:color w:val="000000" w:themeColor="text1"/>
          <w:spacing w:val="-6"/>
          <w:sz w:val="30"/>
          <w:szCs w:val="30"/>
          <w14:textFill>
            <w14:solidFill>
              <w14:schemeClr w14:val="tx1"/>
            </w14:solidFill>
          </w14:textFill>
        </w:rPr>
        <w:t>根据不同学校、不同学段教育教学要求和特点，在各有关组别（按照作品第一作者所在单位划分）分别设置以下项目：</w:t>
      </w:r>
    </w:p>
    <w:p>
      <w:pPr>
        <w:adjustRightInd w:val="0"/>
        <w:snapToGrid w:val="0"/>
        <w:spacing w:line="500" w:lineRule="exact"/>
        <w:ind w:firstLine="536" w:firstLineChars="200"/>
        <w:rPr>
          <w:rFonts w:hint="eastAsia" w:ascii="仿宋_GB2312" w:hAnsi="仿宋_GB2312" w:eastAsia="仿宋_GB2312" w:cs="仿宋_GB2312"/>
          <w:color w:val="000000" w:themeColor="text1"/>
          <w:spacing w:val="-6"/>
          <w:sz w:val="30"/>
          <w:szCs w:val="30"/>
          <w14:textFill>
            <w14:solidFill>
              <w14:schemeClr w14:val="tx1"/>
            </w14:solidFill>
          </w14:textFill>
        </w:rPr>
      </w:pPr>
      <w:r>
        <w:rPr>
          <w:rFonts w:hint="eastAsia" w:ascii="仿宋_GB2312" w:hAnsi="仿宋_GB2312" w:eastAsia="仿宋_GB2312" w:cs="仿宋_GB2312"/>
          <w:color w:val="000000" w:themeColor="text1"/>
          <w:spacing w:val="-6"/>
          <w:sz w:val="30"/>
          <w:szCs w:val="30"/>
          <w14:textFill>
            <w14:solidFill>
              <w14:schemeClr w14:val="tx1"/>
            </w14:solidFill>
          </w14:textFill>
        </w:rPr>
        <w:t>1．基础教育组：课件、微课、融合创新应用教学案例、人工智能教育教学课例。</w:t>
      </w:r>
    </w:p>
    <w:p>
      <w:pPr>
        <w:adjustRightInd w:val="0"/>
        <w:snapToGrid w:val="0"/>
        <w:spacing w:line="500" w:lineRule="exact"/>
        <w:ind w:firstLine="536" w:firstLineChars="200"/>
        <w:rPr>
          <w:rFonts w:hint="eastAsia" w:ascii="仿宋_GB2312" w:hAnsi="仿宋_GB2312" w:eastAsia="仿宋_GB2312" w:cs="仿宋_GB2312"/>
          <w:color w:val="000000" w:themeColor="text1"/>
          <w:spacing w:val="-6"/>
          <w:sz w:val="30"/>
          <w:szCs w:val="30"/>
          <w14:textFill>
            <w14:solidFill>
              <w14:schemeClr w14:val="tx1"/>
            </w14:solidFill>
          </w14:textFill>
        </w:rPr>
      </w:pPr>
      <w:r>
        <w:rPr>
          <w:rFonts w:hint="eastAsia" w:ascii="仿宋_GB2312" w:hAnsi="仿宋_GB2312" w:eastAsia="仿宋_GB2312" w:cs="仿宋_GB2312"/>
          <w:color w:val="000000" w:themeColor="text1"/>
          <w:spacing w:val="-6"/>
          <w:sz w:val="30"/>
          <w:szCs w:val="30"/>
          <w14:textFill>
            <w14:solidFill>
              <w14:schemeClr w14:val="tx1"/>
            </w14:solidFill>
          </w14:textFill>
        </w:rPr>
        <w:t>2．特殊教育组：课件、微课、融合创新应用教学案例。</w:t>
      </w:r>
    </w:p>
    <w:p>
      <w:pPr>
        <w:adjustRightInd w:val="0"/>
        <w:snapToGrid w:val="0"/>
        <w:spacing w:line="500" w:lineRule="exact"/>
        <w:ind w:firstLine="536" w:firstLineChars="200"/>
        <w:rPr>
          <w:rFonts w:hint="eastAsia" w:ascii="仿宋_GB2312" w:hAnsi="仿宋_GB2312" w:eastAsia="仿宋_GB2312" w:cs="仿宋_GB2312"/>
          <w:color w:val="000000" w:themeColor="text1"/>
          <w:spacing w:val="-6"/>
          <w:sz w:val="30"/>
          <w:szCs w:val="30"/>
          <w14:textFill>
            <w14:solidFill>
              <w14:schemeClr w14:val="tx1"/>
            </w14:solidFill>
          </w14:textFill>
        </w:rPr>
      </w:pPr>
      <w:r>
        <w:rPr>
          <w:rFonts w:hint="eastAsia" w:ascii="仿宋_GB2312" w:hAnsi="仿宋_GB2312" w:eastAsia="仿宋_GB2312" w:cs="仿宋_GB2312"/>
          <w:color w:val="000000" w:themeColor="text1"/>
          <w:spacing w:val="-6"/>
          <w:sz w:val="30"/>
          <w:szCs w:val="30"/>
          <w14:textFill>
            <w14:solidFill>
              <w14:schemeClr w14:val="tx1"/>
            </w14:solidFill>
          </w14:textFill>
        </w:rPr>
        <w:t>3．幼儿教育组：课件、微课、融合创新应用教学案例。</w:t>
      </w:r>
    </w:p>
    <w:p>
      <w:pPr>
        <w:adjustRightInd w:val="0"/>
        <w:snapToGrid w:val="0"/>
        <w:spacing w:line="500" w:lineRule="exact"/>
        <w:ind w:firstLine="536" w:firstLineChars="200"/>
        <w:rPr>
          <w:rFonts w:hint="eastAsia" w:ascii="仿宋_GB2312" w:hAnsi="仿宋_GB2312" w:eastAsia="仿宋_GB2312" w:cs="仿宋_GB2312"/>
          <w:color w:val="000000" w:themeColor="text1"/>
          <w:spacing w:val="-6"/>
          <w:sz w:val="30"/>
          <w:szCs w:val="30"/>
          <w14:textFill>
            <w14:solidFill>
              <w14:schemeClr w14:val="tx1"/>
            </w14:solidFill>
          </w14:textFill>
        </w:rPr>
      </w:pPr>
      <w:r>
        <w:rPr>
          <w:rFonts w:hint="eastAsia" w:ascii="仿宋_GB2312" w:hAnsi="仿宋_GB2312" w:eastAsia="仿宋_GB2312" w:cs="仿宋_GB2312"/>
          <w:color w:val="000000" w:themeColor="text1"/>
          <w:spacing w:val="-6"/>
          <w:sz w:val="30"/>
          <w:szCs w:val="30"/>
          <w14:textFill>
            <w14:solidFill>
              <w14:schemeClr w14:val="tx1"/>
            </w14:solidFill>
          </w14:textFill>
        </w:rPr>
        <w:t>4．中等职业教育组：课件、微课、信息化教学课程案例。</w:t>
      </w:r>
    </w:p>
    <w:p>
      <w:pPr>
        <w:adjustRightInd w:val="0"/>
        <w:snapToGrid w:val="0"/>
        <w:spacing w:line="500" w:lineRule="exact"/>
        <w:ind w:firstLine="536" w:firstLineChars="200"/>
        <w:rPr>
          <w:rFonts w:ascii="黑体" w:hAnsi="黑体" w:eastAsia="黑体" w:cs="黑体"/>
          <w:color w:val="000000" w:themeColor="text1"/>
          <w:spacing w:val="-6"/>
          <w:sz w:val="30"/>
          <w:szCs w:val="30"/>
          <w:lang w:eastAsia="zh-Hans"/>
          <w14:textFill>
            <w14:solidFill>
              <w14:schemeClr w14:val="tx1"/>
            </w14:solidFill>
          </w14:textFill>
        </w:rPr>
      </w:pPr>
      <w:r>
        <w:rPr>
          <w:rFonts w:hint="eastAsia" w:ascii="黑体" w:hAnsi="黑体" w:eastAsia="黑体" w:cs="黑体"/>
          <w:color w:val="000000" w:themeColor="text1"/>
          <w:spacing w:val="-6"/>
          <w:sz w:val="30"/>
          <w:szCs w:val="30"/>
          <w14:textFill>
            <w14:solidFill>
              <w14:schemeClr w14:val="tx1"/>
            </w14:solidFill>
          </w14:textFill>
        </w:rPr>
        <w:t>三、</w:t>
      </w:r>
      <w:r>
        <w:rPr>
          <w:rFonts w:hint="eastAsia" w:ascii="黑体" w:hAnsi="黑体" w:eastAsia="黑体" w:cs="黑体"/>
          <w:color w:val="000000" w:themeColor="text1"/>
          <w:spacing w:val="-6"/>
          <w:sz w:val="30"/>
          <w:szCs w:val="30"/>
          <w:lang w:eastAsia="zh-Hans"/>
          <w14:textFill>
            <w14:solidFill>
              <w14:schemeClr w14:val="tx1"/>
            </w14:solidFill>
          </w14:textFill>
        </w:rPr>
        <w:t>作品报送和遴选</w:t>
      </w:r>
    </w:p>
    <w:p>
      <w:pPr>
        <w:adjustRightInd w:val="0"/>
        <w:snapToGrid w:val="0"/>
        <w:spacing w:line="500" w:lineRule="exact"/>
        <w:ind w:firstLine="536" w:firstLineChars="200"/>
        <w:jc w:val="left"/>
        <w:rPr>
          <w:rFonts w:hint="eastAsia" w:ascii="仿宋_GB2312" w:hAnsi="仿宋_GB2312" w:eastAsia="仿宋_GB2312" w:cs="仿宋_GB2312"/>
          <w:color w:val="auto"/>
          <w:spacing w:val="-6"/>
          <w:sz w:val="30"/>
          <w:szCs w:val="30"/>
        </w:rPr>
      </w:pPr>
      <w:r>
        <w:rPr>
          <w:rFonts w:hint="eastAsia" w:ascii="仿宋_GB2312" w:hAnsi="仿宋_GB2312" w:eastAsia="仿宋_GB2312" w:cs="仿宋_GB2312"/>
          <w:color w:val="000000" w:themeColor="text1"/>
          <w:spacing w:val="-6"/>
          <w:sz w:val="30"/>
          <w:szCs w:val="30"/>
          <w14:textFill>
            <w14:solidFill>
              <w14:schemeClr w14:val="tx1"/>
            </w14:solidFill>
          </w14:textFill>
        </w:rPr>
        <w:t>请各幼儿园、中小学、特殊教育学校、中等职业学校组织报送工作，以学校为单位统一报送，不接受个人报送。每校每个项目报送作品数量不超</w:t>
      </w:r>
      <w:r>
        <w:rPr>
          <w:rFonts w:hint="eastAsia" w:ascii="仿宋_GB2312" w:hAnsi="仿宋_GB2312" w:eastAsia="仿宋_GB2312" w:cs="仿宋_GB2312"/>
          <w:color w:val="auto"/>
          <w:spacing w:val="-6"/>
          <w:sz w:val="30"/>
          <w:szCs w:val="30"/>
        </w:rPr>
        <w:t>过</w:t>
      </w:r>
      <w:r>
        <w:rPr>
          <w:rFonts w:hint="eastAsia" w:ascii="仿宋_GB2312" w:hAnsi="仿宋_GB2312" w:eastAsia="仿宋_GB2312" w:cs="仿宋_GB2312"/>
          <w:b/>
          <w:bCs/>
          <w:color w:val="auto"/>
          <w:spacing w:val="-6"/>
          <w:sz w:val="30"/>
          <w:szCs w:val="30"/>
        </w:rPr>
        <w:t>2</w:t>
      </w:r>
      <w:r>
        <w:rPr>
          <w:rFonts w:hint="eastAsia" w:ascii="仿宋_GB2312" w:hAnsi="仿宋_GB2312" w:eastAsia="仿宋_GB2312" w:cs="仿宋_GB2312"/>
          <w:color w:val="auto"/>
          <w:spacing w:val="-6"/>
          <w:sz w:val="30"/>
          <w:szCs w:val="30"/>
        </w:rPr>
        <w:t>件。</w:t>
      </w:r>
    </w:p>
    <w:p>
      <w:pPr>
        <w:adjustRightInd w:val="0"/>
        <w:snapToGrid w:val="0"/>
        <w:spacing w:line="500" w:lineRule="exact"/>
        <w:ind w:firstLine="536" w:firstLineChars="200"/>
        <w:jc w:val="left"/>
        <w:rPr>
          <w:rFonts w:hint="eastAsia" w:ascii="仿宋_GB2312" w:hAnsi="仿宋_GB2312" w:eastAsia="仿宋_GB2312" w:cs="仿宋_GB2312"/>
          <w:color w:val="auto"/>
          <w:spacing w:val="-6"/>
          <w:sz w:val="30"/>
          <w:szCs w:val="30"/>
        </w:rPr>
      </w:pPr>
      <w:r>
        <w:rPr>
          <w:rFonts w:hint="eastAsia" w:ascii="仿宋_GB2312" w:hAnsi="仿宋_GB2312" w:eastAsia="仿宋_GB2312" w:cs="仿宋_GB2312"/>
          <w:color w:val="auto"/>
          <w:spacing w:val="-6"/>
          <w:sz w:val="30"/>
          <w:szCs w:val="30"/>
        </w:rPr>
        <w:t>请各校务必于</w:t>
      </w:r>
      <w:r>
        <w:rPr>
          <w:rFonts w:hint="eastAsia" w:ascii="仿宋_GB2312" w:hAnsi="仿宋_GB2312" w:eastAsia="仿宋_GB2312" w:cs="仿宋_GB2312"/>
          <w:b/>
          <w:bCs/>
          <w:color w:val="auto"/>
          <w:spacing w:val="-6"/>
          <w:sz w:val="30"/>
          <w:szCs w:val="30"/>
        </w:rPr>
        <w:t>2024年9月8日</w:t>
      </w:r>
      <w:r>
        <w:rPr>
          <w:rFonts w:hint="eastAsia" w:ascii="仿宋_GB2312" w:hAnsi="仿宋_GB2312" w:eastAsia="仿宋_GB2312" w:cs="仿宋_GB2312"/>
          <w:color w:val="auto"/>
          <w:spacing w:val="-6"/>
          <w:sz w:val="30"/>
          <w:szCs w:val="30"/>
        </w:rPr>
        <w:t>前通过“教育数字化转型推进服务平台</w:t>
      </w:r>
      <w:r>
        <w:rPr>
          <w:rFonts w:hint="eastAsia" w:ascii="仿宋_GB2312" w:hAnsi="仿宋_GB2312" w:eastAsia="仿宋_GB2312" w:cs="仿宋_GB2312"/>
          <w:b/>
          <w:bCs/>
          <w:color w:val="auto"/>
          <w:spacing w:val="-6"/>
          <w:sz w:val="30"/>
          <w:szCs w:val="30"/>
        </w:rPr>
        <w:t>（http://a-smile.shec.edu.cn/）”</w:t>
      </w:r>
      <w:r>
        <w:rPr>
          <w:rFonts w:hint="eastAsia" w:ascii="仿宋_GB2312" w:hAnsi="仿宋_GB2312" w:eastAsia="仿宋_GB2312" w:cs="仿宋_GB2312"/>
          <w:color w:val="auto"/>
          <w:spacing w:val="-6"/>
          <w:sz w:val="30"/>
          <w:szCs w:val="30"/>
        </w:rPr>
        <w:t>完成</w:t>
      </w:r>
      <w:r>
        <w:rPr>
          <w:rFonts w:hint="eastAsia" w:ascii="仿宋_GB2312" w:hAnsi="仿宋_GB2312" w:eastAsia="仿宋_GB2312" w:cs="仿宋_GB2312"/>
          <w:color w:val="auto"/>
          <w:spacing w:val="-6"/>
          <w:sz w:val="30"/>
          <w:szCs w:val="30"/>
          <w:lang w:eastAsia="zh-Hans"/>
        </w:rPr>
        <w:t>作品</w:t>
      </w:r>
      <w:r>
        <w:rPr>
          <w:rFonts w:hint="eastAsia" w:ascii="仿宋_GB2312" w:hAnsi="仿宋_GB2312" w:eastAsia="仿宋_GB2312" w:cs="仿宋_GB2312"/>
          <w:color w:val="auto"/>
          <w:spacing w:val="-6"/>
          <w:sz w:val="30"/>
          <w:szCs w:val="30"/>
        </w:rPr>
        <w:t>推荐和</w:t>
      </w:r>
      <w:r>
        <w:rPr>
          <w:rFonts w:hint="eastAsia" w:ascii="仿宋_GB2312" w:hAnsi="仿宋_GB2312" w:eastAsia="仿宋_GB2312" w:cs="仿宋_GB2312"/>
          <w:color w:val="auto"/>
          <w:spacing w:val="-6"/>
          <w:sz w:val="30"/>
          <w:szCs w:val="30"/>
          <w:lang w:eastAsia="zh-Hans"/>
        </w:rPr>
        <w:t>报送</w:t>
      </w:r>
      <w:r>
        <w:rPr>
          <w:rFonts w:hint="eastAsia" w:ascii="仿宋_GB2312" w:hAnsi="仿宋_GB2312" w:eastAsia="仿宋_GB2312" w:cs="仿宋_GB2312"/>
          <w:color w:val="auto"/>
          <w:spacing w:val="-6"/>
          <w:sz w:val="30"/>
          <w:szCs w:val="30"/>
        </w:rPr>
        <w:t>。</w:t>
      </w:r>
    </w:p>
    <w:p>
      <w:pPr>
        <w:adjustRightInd w:val="0"/>
        <w:snapToGrid w:val="0"/>
        <w:spacing w:line="500" w:lineRule="exact"/>
        <w:ind w:firstLine="536" w:firstLineChars="200"/>
        <w:jc w:val="left"/>
        <w:rPr>
          <w:rFonts w:hint="eastAsia" w:ascii="仿宋_GB2312" w:hAnsi="仿宋_GB2312" w:eastAsia="仿宋_GB2312" w:cs="仿宋_GB2312"/>
          <w:b/>
          <w:bCs/>
          <w:color w:val="auto"/>
          <w:spacing w:val="-6"/>
          <w:sz w:val="30"/>
          <w:szCs w:val="30"/>
          <w:lang w:eastAsia="zh-Hans"/>
        </w:rPr>
      </w:pPr>
      <w:r>
        <w:rPr>
          <w:rFonts w:hint="eastAsia" w:ascii="仿宋_GB2312" w:hAnsi="仿宋_GB2312" w:eastAsia="仿宋_GB2312" w:cs="仿宋_GB2312"/>
          <w:b/>
          <w:bCs/>
          <w:color w:val="auto"/>
          <w:spacing w:val="-6"/>
          <w:sz w:val="30"/>
          <w:szCs w:val="30"/>
          <w:lang w:eastAsia="zh-Hans"/>
        </w:rPr>
        <w:t>请各参赛教师务必认真仔细阅读2024年上海市中小学教师信息素养提升实践活动指南，完成并提交符合要求的作品！</w:t>
      </w:r>
    </w:p>
    <w:p>
      <w:pPr>
        <w:adjustRightInd w:val="0"/>
        <w:snapToGrid w:val="0"/>
        <w:spacing w:line="500" w:lineRule="exact"/>
        <w:ind w:firstLine="536" w:firstLineChars="200"/>
        <w:jc w:val="left"/>
        <w:rPr>
          <w:rFonts w:hint="eastAsia" w:ascii="仿宋_GB2312" w:hAnsi="仿宋_GB2312" w:eastAsia="仿宋_GB2312" w:cs="仿宋_GB2312"/>
          <w:color w:val="000000" w:themeColor="text1"/>
          <w:spacing w:val="-6"/>
          <w:sz w:val="30"/>
          <w:szCs w:val="30"/>
          <w:lang w:eastAsia="zh-CN"/>
          <w14:textFill>
            <w14:solidFill>
              <w14:schemeClr w14:val="tx1"/>
            </w14:solidFill>
          </w14:textFill>
        </w:rPr>
      </w:pPr>
      <w:r>
        <w:rPr>
          <w:rFonts w:hint="eastAsia" w:ascii="仿宋_GB2312" w:hAnsi="仿宋_GB2312" w:eastAsia="仿宋_GB2312" w:cs="仿宋_GB2312"/>
          <w:color w:val="000000" w:themeColor="text1"/>
          <w:spacing w:val="-6"/>
          <w:sz w:val="30"/>
          <w:szCs w:val="30"/>
          <w:lang w:eastAsia="zh-Hans"/>
          <w14:textFill>
            <w14:solidFill>
              <w14:schemeClr w14:val="tx1"/>
            </w14:solidFill>
          </w14:textFill>
        </w:rPr>
        <w:t>区</w:t>
      </w:r>
      <w:r>
        <w:rPr>
          <w:rFonts w:hint="eastAsia" w:ascii="仿宋_GB2312" w:hAnsi="仿宋_GB2312" w:eastAsia="仿宋_GB2312" w:cs="仿宋_GB2312"/>
          <w:color w:val="000000" w:themeColor="text1"/>
          <w:spacing w:val="-6"/>
          <w:sz w:val="30"/>
          <w:szCs w:val="30"/>
          <w14:textFill>
            <w14:solidFill>
              <w14:schemeClr w14:val="tx1"/>
            </w14:solidFill>
          </w14:textFill>
        </w:rPr>
        <w:t>教育信息技术中心将组织专家进行</w:t>
      </w:r>
      <w:r>
        <w:rPr>
          <w:rFonts w:hint="eastAsia" w:ascii="仿宋_GB2312" w:hAnsi="仿宋_GB2312" w:eastAsia="仿宋_GB2312" w:cs="仿宋_GB2312"/>
          <w:color w:val="000000" w:themeColor="text1"/>
          <w:spacing w:val="-6"/>
          <w:sz w:val="30"/>
          <w:szCs w:val="30"/>
          <w:lang w:eastAsia="zh-Hans"/>
          <w14:textFill>
            <w14:solidFill>
              <w14:schemeClr w14:val="tx1"/>
            </w14:solidFill>
          </w14:textFill>
        </w:rPr>
        <w:t>遴选</w:t>
      </w:r>
      <w:r>
        <w:rPr>
          <w:rFonts w:hint="eastAsia" w:ascii="仿宋_GB2312" w:hAnsi="仿宋_GB2312" w:eastAsia="仿宋_GB2312" w:cs="仿宋_GB2312"/>
          <w:color w:val="000000" w:themeColor="text1"/>
          <w:spacing w:val="-6"/>
          <w:sz w:val="30"/>
          <w:szCs w:val="30"/>
          <w14:textFill>
            <w14:solidFill>
              <w14:schemeClr w14:val="tx1"/>
            </w14:solidFill>
          </w14:textFill>
        </w:rPr>
        <w:t>，推荐优秀作品至市级参赛。</w:t>
      </w:r>
      <w:r>
        <w:rPr>
          <w:rFonts w:hint="eastAsia" w:ascii="仿宋_GB2312" w:hAnsi="仿宋_GB2312" w:eastAsia="仿宋_GB2312" w:cs="仿宋_GB2312"/>
          <w:color w:val="000000" w:themeColor="text1"/>
          <w:spacing w:val="-6"/>
          <w:sz w:val="30"/>
          <w:szCs w:val="30"/>
          <w:lang w:val="en-US" w:eastAsia="zh-CN"/>
          <w14:textFill>
            <w14:solidFill>
              <w14:schemeClr w14:val="tx1"/>
            </w14:solidFill>
          </w14:textFill>
        </w:rPr>
        <w:t>其中，一等奖不超过作品报送总数的5%，二等奖不超过作品报送总数的10%，三等奖不超过报送总数的15%。</w:t>
      </w:r>
    </w:p>
    <w:p>
      <w:pPr>
        <w:adjustRightInd w:val="0"/>
        <w:snapToGrid w:val="0"/>
        <w:spacing w:line="500" w:lineRule="exact"/>
        <w:ind w:firstLine="536" w:firstLineChars="200"/>
        <w:rPr>
          <w:rFonts w:ascii="黑体" w:hAnsi="黑体" w:eastAsia="黑体" w:cs="黑体"/>
          <w:color w:val="000000" w:themeColor="text1"/>
          <w:spacing w:val="-6"/>
          <w:sz w:val="30"/>
          <w:szCs w:val="30"/>
          <w:lang w:eastAsia="zh-Hans"/>
          <w14:textFill>
            <w14:solidFill>
              <w14:schemeClr w14:val="tx1"/>
            </w14:solidFill>
          </w14:textFill>
        </w:rPr>
      </w:pPr>
      <w:r>
        <w:rPr>
          <w:rFonts w:hint="eastAsia" w:ascii="黑体" w:hAnsi="黑体" w:eastAsia="黑体" w:cs="黑体"/>
          <w:color w:val="000000" w:themeColor="text1"/>
          <w:spacing w:val="-6"/>
          <w:sz w:val="30"/>
          <w:szCs w:val="30"/>
          <w14:textFill>
            <w14:solidFill>
              <w14:schemeClr w14:val="tx1"/>
            </w14:solidFill>
          </w14:textFill>
        </w:rPr>
        <w:t>四、</w:t>
      </w:r>
      <w:r>
        <w:rPr>
          <w:rFonts w:hint="eastAsia" w:ascii="黑体" w:hAnsi="黑体" w:eastAsia="黑体" w:cs="黑体"/>
          <w:color w:val="000000" w:themeColor="text1"/>
          <w:spacing w:val="-6"/>
          <w:sz w:val="30"/>
          <w:szCs w:val="30"/>
          <w:lang w:eastAsia="zh-Hans"/>
          <w14:textFill>
            <w14:solidFill>
              <w14:schemeClr w14:val="tx1"/>
            </w14:solidFill>
          </w14:textFill>
        </w:rPr>
        <w:t>其他事项</w:t>
      </w:r>
    </w:p>
    <w:p>
      <w:pPr>
        <w:adjustRightInd w:val="0"/>
        <w:snapToGrid w:val="0"/>
        <w:spacing w:line="500" w:lineRule="exact"/>
        <w:ind w:firstLine="536" w:firstLineChars="200"/>
        <w:rPr>
          <w:rFonts w:hint="eastAsia" w:ascii="仿宋_GB2312" w:hAnsi="仿宋_GB2312" w:eastAsia="仿宋_GB2312" w:cs="仿宋_GB2312"/>
          <w:color w:val="000000" w:themeColor="text1"/>
          <w:spacing w:val="-6"/>
          <w:sz w:val="30"/>
          <w:szCs w:val="30"/>
          <w14:textFill>
            <w14:solidFill>
              <w14:schemeClr w14:val="tx1"/>
            </w14:solidFill>
          </w14:textFill>
        </w:rPr>
      </w:pPr>
      <w:r>
        <w:rPr>
          <w:rFonts w:hint="eastAsia" w:ascii="仿宋_GB2312" w:hAnsi="仿宋_GB2312" w:eastAsia="仿宋_GB2312" w:cs="仿宋_GB2312"/>
          <w:color w:val="000000" w:themeColor="text1"/>
          <w:spacing w:val="-6"/>
          <w:sz w:val="30"/>
          <w:szCs w:val="30"/>
          <w14:textFill>
            <w14:solidFill>
              <w14:schemeClr w14:val="tx1"/>
            </w14:solidFill>
          </w14:textFill>
        </w:rPr>
        <w:t>1.每件作品的作者不超过3人，每名教师限以第一作者身份报送</w:t>
      </w:r>
      <w:r>
        <w:rPr>
          <w:rFonts w:hint="eastAsia" w:ascii="仿宋_GB2312" w:hAnsi="仿宋_GB2312" w:eastAsia="仿宋_GB2312" w:cs="仿宋_GB2312"/>
          <w:color w:val="000000" w:themeColor="text1"/>
          <w:spacing w:val="-6"/>
          <w:sz w:val="30"/>
          <w:szCs w:val="30"/>
          <w:lang w:val="en-US" w:eastAsia="zh-CN"/>
          <w14:textFill>
            <w14:solidFill>
              <w14:schemeClr w14:val="tx1"/>
            </w14:solidFill>
          </w14:textFill>
        </w:rPr>
        <w:t>1</w:t>
      </w:r>
      <w:r>
        <w:rPr>
          <w:rFonts w:hint="eastAsia" w:ascii="仿宋_GB2312" w:hAnsi="仿宋_GB2312" w:eastAsia="仿宋_GB2312" w:cs="仿宋_GB2312"/>
          <w:color w:val="000000" w:themeColor="text1"/>
          <w:spacing w:val="-6"/>
          <w:sz w:val="30"/>
          <w:szCs w:val="30"/>
          <w14:textFill>
            <w14:solidFill>
              <w14:schemeClr w14:val="tx1"/>
            </w14:solidFill>
          </w14:textFill>
        </w:rPr>
        <w:t>件作品。本次活动不接受以单位名义集体创作的作品，不接受参加过市级或全国同类活动并已获奖的作品。</w:t>
      </w:r>
    </w:p>
    <w:p>
      <w:pPr>
        <w:adjustRightInd w:val="0"/>
        <w:snapToGrid w:val="0"/>
        <w:spacing w:line="500" w:lineRule="exact"/>
        <w:ind w:firstLine="536" w:firstLineChars="200"/>
        <w:jc w:val="left"/>
        <w:rPr>
          <w:rFonts w:hint="eastAsia" w:ascii="仿宋_GB2312" w:hAnsi="仿宋_GB2312" w:eastAsia="仿宋_GB2312" w:cs="仿宋_GB2312"/>
          <w:color w:val="000000" w:themeColor="text1"/>
          <w:spacing w:val="-6"/>
          <w:sz w:val="30"/>
          <w:szCs w:val="30"/>
          <w14:textFill>
            <w14:solidFill>
              <w14:schemeClr w14:val="tx1"/>
            </w14:solidFill>
          </w14:textFill>
        </w:rPr>
      </w:pPr>
      <w:r>
        <w:rPr>
          <w:rFonts w:hint="eastAsia" w:ascii="仿宋_GB2312" w:hAnsi="仿宋_GB2312" w:eastAsia="仿宋_GB2312" w:cs="仿宋_GB2312"/>
          <w:color w:val="000000" w:themeColor="text1"/>
          <w:spacing w:val="-6"/>
          <w:sz w:val="30"/>
          <w:szCs w:val="30"/>
          <w14:textFill>
            <w14:solidFill>
              <w14:schemeClr w14:val="tx1"/>
            </w14:solidFill>
          </w14:textFill>
        </w:rPr>
        <w:t>2.</w:t>
      </w:r>
      <w:r>
        <w:rPr>
          <w:rFonts w:hint="eastAsia" w:ascii="仿宋_GB2312" w:hAnsi="仿宋_GB2312" w:eastAsia="仿宋_GB2312" w:cs="仿宋_GB2312"/>
          <w:color w:val="000000" w:themeColor="text1"/>
          <w:spacing w:val="-6"/>
          <w:sz w:val="30"/>
          <w:szCs w:val="30"/>
          <w:lang w:eastAsia="zh-Hans"/>
          <w14:textFill>
            <w14:solidFill>
              <w14:schemeClr w14:val="tx1"/>
            </w14:solidFill>
          </w14:textFill>
        </w:rPr>
        <w:t>请登录http://a-smile.shec.edu.cn/查阅下载附件。</w:t>
      </w:r>
    </w:p>
    <w:p>
      <w:pPr>
        <w:adjustRightInd w:val="0"/>
        <w:snapToGrid w:val="0"/>
        <w:spacing w:line="500" w:lineRule="exact"/>
        <w:ind w:firstLine="536" w:firstLineChars="200"/>
        <w:rPr>
          <w:rFonts w:hint="eastAsia" w:ascii="仿宋_GB2312" w:hAnsi="仿宋_GB2312" w:eastAsia="仿宋_GB2312" w:cs="仿宋_GB2312"/>
          <w:color w:val="000000" w:themeColor="text1"/>
          <w:spacing w:val="-6"/>
          <w:sz w:val="30"/>
          <w:szCs w:val="30"/>
          <w:lang w:eastAsia="zh-Hans"/>
          <w14:textFill>
            <w14:solidFill>
              <w14:schemeClr w14:val="tx1"/>
            </w14:solidFill>
          </w14:textFill>
        </w:rPr>
      </w:pPr>
      <w:r>
        <w:rPr>
          <w:rFonts w:hint="eastAsia" w:ascii="仿宋_GB2312" w:hAnsi="仿宋_GB2312" w:eastAsia="仿宋_GB2312" w:cs="仿宋_GB2312"/>
          <w:color w:val="000000" w:themeColor="text1"/>
          <w:spacing w:val="-6"/>
          <w:sz w:val="30"/>
          <w:szCs w:val="30"/>
          <w14:textFill>
            <w14:solidFill>
              <w14:schemeClr w14:val="tx1"/>
            </w14:solidFill>
          </w14:textFill>
        </w:rPr>
        <w:t>联系人：卫燕</w:t>
      </w:r>
      <w:r>
        <w:rPr>
          <w:rFonts w:hint="eastAsia" w:ascii="仿宋_GB2312" w:hAnsi="仿宋_GB2312" w:eastAsia="仿宋_GB2312" w:cs="仿宋_GB2312"/>
          <w:color w:val="000000" w:themeColor="text1"/>
          <w:spacing w:val="-6"/>
          <w:sz w:val="30"/>
          <w:szCs w:val="30"/>
          <w:lang w:eastAsia="zh-Hans"/>
          <w14:textFill>
            <w14:solidFill>
              <w14:schemeClr w14:val="tx1"/>
            </w14:solidFill>
          </w14:textFill>
        </w:rPr>
        <w:t xml:space="preserve"> </w:t>
      </w:r>
    </w:p>
    <w:p>
      <w:pPr>
        <w:adjustRightInd w:val="0"/>
        <w:snapToGrid w:val="0"/>
        <w:spacing w:line="500" w:lineRule="exact"/>
        <w:ind w:firstLine="536" w:firstLineChars="200"/>
        <w:rPr>
          <w:rFonts w:hint="eastAsia" w:ascii="仿宋_GB2312" w:hAnsi="仿宋_GB2312" w:eastAsia="仿宋_GB2312" w:cs="仿宋_GB2312"/>
          <w:color w:val="000000" w:themeColor="text1"/>
          <w:spacing w:val="-6"/>
          <w:sz w:val="30"/>
          <w:szCs w:val="30"/>
          <w14:textFill>
            <w14:solidFill>
              <w14:schemeClr w14:val="tx1"/>
            </w14:solidFill>
          </w14:textFill>
        </w:rPr>
      </w:pPr>
      <w:r>
        <w:rPr>
          <w:rFonts w:hint="eastAsia" w:ascii="仿宋_GB2312" w:hAnsi="仿宋_GB2312" w:eastAsia="仿宋_GB2312" w:cs="仿宋_GB2312"/>
          <w:color w:val="000000" w:themeColor="text1"/>
          <w:spacing w:val="-6"/>
          <w:sz w:val="30"/>
          <w:szCs w:val="30"/>
          <w:lang w:eastAsia="zh-Hans"/>
          <w14:textFill>
            <w14:solidFill>
              <w14:schemeClr w14:val="tx1"/>
            </w14:solidFill>
          </w14:textFill>
        </w:rPr>
        <w:t>联系电话：18964825859</w:t>
      </w:r>
    </w:p>
    <w:p>
      <w:pPr>
        <w:adjustRightInd w:val="0"/>
        <w:snapToGrid w:val="0"/>
        <w:spacing w:line="500" w:lineRule="exact"/>
        <w:ind w:firstLine="536" w:firstLineChars="200"/>
        <w:rPr>
          <w:rFonts w:hint="eastAsia" w:ascii="仿宋_GB2312" w:hAnsi="仿宋_GB2312" w:eastAsia="仿宋_GB2312" w:cs="仿宋_GB2312"/>
          <w:color w:val="000000" w:themeColor="text1"/>
          <w:spacing w:val="-6"/>
          <w:sz w:val="30"/>
          <w:szCs w:val="30"/>
          <w14:textFill>
            <w14:solidFill>
              <w14:schemeClr w14:val="tx1"/>
            </w14:solidFill>
          </w14:textFill>
        </w:rPr>
      </w:pPr>
      <w:r>
        <w:rPr>
          <w:rFonts w:hint="eastAsia" w:ascii="仿宋_GB2312" w:hAnsi="仿宋_GB2312" w:eastAsia="仿宋_GB2312" w:cs="仿宋_GB2312"/>
          <w:color w:val="000000" w:themeColor="text1"/>
          <w:spacing w:val="-6"/>
          <w:sz w:val="30"/>
          <w:szCs w:val="30"/>
          <w:lang w:eastAsia="zh-Hans"/>
          <w14:textFill>
            <w14:solidFill>
              <w14:schemeClr w14:val="tx1"/>
            </w14:solidFill>
          </w14:textFill>
        </w:rPr>
        <w:t>电子邮箱：</w:t>
      </w:r>
      <w:r>
        <w:rPr>
          <w:rFonts w:hint="eastAsia" w:ascii="仿宋_GB2312" w:hAnsi="仿宋_GB2312" w:eastAsia="仿宋_GB2312" w:cs="仿宋_GB2312"/>
          <w:color w:val="000000" w:themeColor="text1"/>
          <w:spacing w:val="-6"/>
          <w:sz w:val="30"/>
          <w:szCs w:val="30"/>
          <w14:textFill>
            <w14:solidFill>
              <w14:schemeClr w14:val="tx1"/>
            </w14:solidFill>
          </w14:textFill>
        </w:rPr>
        <w:t>273180794@qq.com</w:t>
      </w:r>
    </w:p>
    <w:p>
      <w:pPr>
        <w:adjustRightInd w:val="0"/>
        <w:snapToGrid w:val="0"/>
        <w:spacing w:line="500" w:lineRule="exact"/>
        <w:ind w:firstLine="536" w:firstLineChars="200"/>
        <w:rPr>
          <w:rFonts w:hint="eastAsia" w:ascii="仿宋_GB2312" w:hAnsi="仿宋_GB2312" w:eastAsia="仿宋_GB2312" w:cs="仿宋_GB2312"/>
          <w:color w:val="000000" w:themeColor="text1"/>
          <w:spacing w:val="-6"/>
          <w:sz w:val="30"/>
          <w:szCs w:val="30"/>
          <w:lang w:eastAsia="zh-Hans"/>
          <w14:textFill>
            <w14:solidFill>
              <w14:schemeClr w14:val="tx1"/>
            </w14:solidFill>
          </w14:textFill>
        </w:rPr>
      </w:pPr>
    </w:p>
    <w:p>
      <w:pPr>
        <w:adjustRightInd w:val="0"/>
        <w:snapToGrid w:val="0"/>
        <w:spacing w:line="500" w:lineRule="exact"/>
        <w:ind w:firstLine="536" w:firstLineChars="200"/>
        <w:rPr>
          <w:rFonts w:hint="eastAsia" w:ascii="仿宋_GB2312" w:hAnsi="仿宋_GB2312" w:eastAsia="仿宋_GB2312" w:cs="仿宋_GB2312"/>
          <w:color w:val="000000" w:themeColor="text1"/>
          <w:spacing w:val="-6"/>
          <w:sz w:val="30"/>
          <w:szCs w:val="30"/>
          <w14:textFill>
            <w14:solidFill>
              <w14:schemeClr w14:val="tx1"/>
            </w14:solidFill>
          </w14:textFill>
        </w:rPr>
      </w:pPr>
      <w:r>
        <w:rPr>
          <w:rFonts w:hint="eastAsia" w:ascii="仿宋_GB2312" w:hAnsi="仿宋_GB2312" w:eastAsia="仿宋_GB2312" w:cs="仿宋_GB2312"/>
          <w:color w:val="000000" w:themeColor="text1"/>
          <w:spacing w:val="-6"/>
          <w:sz w:val="30"/>
          <w:szCs w:val="30"/>
          <w:lang w:eastAsia="zh-Hans"/>
          <w14:textFill>
            <w14:solidFill>
              <w14:schemeClr w14:val="tx1"/>
            </w14:solidFill>
          </w14:textFill>
        </w:rPr>
        <w:t>附件</w:t>
      </w:r>
      <w:r>
        <w:rPr>
          <w:rFonts w:hint="eastAsia" w:ascii="仿宋_GB2312" w:hAnsi="仿宋_GB2312" w:eastAsia="仿宋_GB2312" w:cs="仿宋_GB2312"/>
          <w:color w:val="000000" w:themeColor="text1"/>
          <w:spacing w:val="-6"/>
          <w:sz w:val="30"/>
          <w:szCs w:val="30"/>
          <w14:textFill>
            <w14:solidFill>
              <w14:schemeClr w14:val="tx1"/>
            </w14:solidFill>
          </w14:textFill>
        </w:rPr>
        <w:t>：</w:t>
      </w:r>
      <w:r>
        <w:rPr>
          <w:rFonts w:hint="eastAsia" w:ascii="仿宋_GB2312" w:hAnsi="仿宋_GB2312" w:eastAsia="仿宋_GB2312" w:cs="仿宋_GB2312"/>
          <w:color w:val="000000" w:themeColor="text1"/>
          <w:spacing w:val="-6"/>
          <w:sz w:val="30"/>
          <w:szCs w:val="30"/>
          <w:lang w:eastAsia="zh-Hans"/>
          <w14:textFill>
            <w14:solidFill>
              <w14:schemeClr w14:val="tx1"/>
            </w14:solidFill>
          </w14:textFill>
        </w:rPr>
        <w:t>202</w:t>
      </w:r>
      <w:r>
        <w:rPr>
          <w:rFonts w:hint="eastAsia" w:ascii="仿宋_GB2312" w:hAnsi="仿宋_GB2312" w:eastAsia="仿宋_GB2312" w:cs="仿宋_GB2312"/>
          <w:color w:val="000000" w:themeColor="text1"/>
          <w:spacing w:val="-6"/>
          <w:sz w:val="30"/>
          <w:szCs w:val="30"/>
          <w14:textFill>
            <w14:solidFill>
              <w14:schemeClr w14:val="tx1"/>
            </w14:solidFill>
          </w14:textFill>
        </w:rPr>
        <w:t>4</w:t>
      </w:r>
      <w:r>
        <w:rPr>
          <w:rFonts w:hint="eastAsia" w:ascii="仿宋_GB2312" w:hAnsi="仿宋_GB2312" w:eastAsia="仿宋_GB2312" w:cs="仿宋_GB2312"/>
          <w:color w:val="000000" w:themeColor="text1"/>
          <w:spacing w:val="-6"/>
          <w:sz w:val="30"/>
          <w:szCs w:val="30"/>
          <w:lang w:eastAsia="zh-Hans"/>
          <w14:textFill>
            <w14:solidFill>
              <w14:schemeClr w14:val="tx1"/>
            </w14:solidFill>
          </w14:textFill>
        </w:rPr>
        <w:t>年上海市中小学</w:t>
      </w:r>
      <w:r>
        <w:rPr>
          <w:rFonts w:hint="eastAsia" w:ascii="仿宋_GB2312" w:hAnsi="仿宋_GB2312" w:eastAsia="仿宋_GB2312" w:cs="仿宋_GB2312"/>
          <w:color w:val="000000" w:themeColor="text1"/>
          <w:spacing w:val="-6"/>
          <w:sz w:val="30"/>
          <w:szCs w:val="30"/>
          <w:lang w:eastAsia="zh-CN"/>
          <w14:textFill>
            <w14:solidFill>
              <w14:schemeClr w14:val="tx1"/>
            </w14:solidFill>
          </w14:textFill>
        </w:rPr>
        <w:t>教师信息素养提升实践</w:t>
      </w:r>
      <w:r>
        <w:rPr>
          <w:rFonts w:hint="eastAsia" w:ascii="仿宋_GB2312" w:hAnsi="仿宋_GB2312" w:eastAsia="仿宋_GB2312" w:cs="仿宋_GB2312"/>
          <w:color w:val="000000" w:themeColor="text1"/>
          <w:spacing w:val="-6"/>
          <w:sz w:val="30"/>
          <w:szCs w:val="30"/>
          <w:lang w:eastAsia="zh-Hans"/>
          <w14:textFill>
            <w14:solidFill>
              <w14:schemeClr w14:val="tx1"/>
            </w14:solidFill>
          </w14:textFill>
        </w:rPr>
        <w:t>活动指南</w:t>
      </w:r>
    </w:p>
    <w:p>
      <w:pPr>
        <w:adjustRightInd w:val="0"/>
        <w:snapToGrid w:val="0"/>
        <w:spacing w:line="500" w:lineRule="exact"/>
        <w:ind w:firstLine="536" w:firstLineChars="200"/>
        <w:rPr>
          <w:rFonts w:hint="eastAsia" w:ascii="仿宋_GB2312" w:hAnsi="仿宋_GB2312" w:eastAsia="仿宋_GB2312" w:cs="仿宋_GB2312"/>
          <w:color w:val="000000" w:themeColor="text1"/>
          <w:spacing w:val="-6"/>
          <w:sz w:val="30"/>
          <w:szCs w:val="30"/>
          <w14:textFill>
            <w14:solidFill>
              <w14:schemeClr w14:val="tx1"/>
            </w14:solidFill>
          </w14:textFill>
        </w:rPr>
      </w:pPr>
    </w:p>
    <w:p>
      <w:pPr>
        <w:pStyle w:val="14"/>
        <w:spacing w:line="520" w:lineRule="exact"/>
        <w:ind w:right="300" w:firstLine="600"/>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奉贤区教育学院信息中心</w:t>
      </w:r>
    </w:p>
    <w:p>
      <w:pPr>
        <w:pStyle w:val="14"/>
        <w:spacing w:line="520" w:lineRule="exact"/>
        <w:ind w:right="300" w:firstLine="600"/>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奉贤区教育督导评估中心</w:t>
      </w:r>
    </w:p>
    <w:p>
      <w:pPr>
        <w:pStyle w:val="14"/>
        <w:tabs>
          <w:tab w:val="left" w:pos="8538"/>
        </w:tabs>
        <w:spacing w:line="520" w:lineRule="exact"/>
        <w:ind w:right="352" w:rightChars="0" w:firstLine="600"/>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奉贤区教育局办公室</w:t>
      </w:r>
    </w:p>
    <w:p>
      <w:pPr>
        <w:spacing w:line="4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bCs/>
          <w:color w:val="000000" w:themeColor="text1"/>
          <w:sz w:val="30"/>
          <w:szCs w:val="30"/>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30"/>
          <w:szCs w:val="30"/>
          <w14:textFill>
            <w14:solidFill>
              <w14:schemeClr w14:val="tx1"/>
            </w14:solidFill>
          </w14:textFill>
        </w:rPr>
        <w:t>2024年7月1</w:t>
      </w:r>
      <w:r>
        <w:rPr>
          <w:rFonts w:hint="eastAsia" w:ascii="仿宋_GB2312" w:hAnsi="仿宋_GB2312" w:eastAsia="仿宋_GB2312" w:cs="仿宋_GB2312"/>
          <w:bCs/>
          <w:color w:val="000000" w:themeColor="text1"/>
          <w:sz w:val="30"/>
          <w:szCs w:val="30"/>
          <w:lang w:val="en-US" w:eastAsia="zh-CN"/>
          <w14:textFill>
            <w14:solidFill>
              <w14:schemeClr w14:val="tx1"/>
            </w14:solidFill>
          </w14:textFill>
        </w:rPr>
        <w:t>7</w:t>
      </w:r>
      <w:r>
        <w:rPr>
          <w:rFonts w:hint="eastAsia" w:ascii="仿宋_GB2312" w:hAnsi="仿宋_GB2312" w:eastAsia="仿宋_GB2312" w:cs="仿宋_GB2312"/>
          <w:bCs/>
          <w:color w:val="000000" w:themeColor="text1"/>
          <w:sz w:val="30"/>
          <w:szCs w:val="30"/>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480" w:lineRule="exact"/>
        <w:ind w:firstLine="588" w:firstLineChars="200"/>
        <w:textAlignment w:val="auto"/>
        <w:rPr>
          <w:rFonts w:hint="eastAsia" w:ascii="仿宋_GB2312" w:hAnsi="仿宋_GB2312" w:eastAsia="仿宋_GB2312" w:cs="仿宋_GB2312"/>
          <w:spacing w:val="7"/>
          <w:sz w:val="30"/>
          <w:szCs w:val="30"/>
          <w:lang w:eastAsia="zh-CN"/>
        </w:rPr>
      </w:pPr>
    </w:p>
    <w:p>
      <w:pPr>
        <w:ind w:firstLine="560" w:firstLineChars="200"/>
        <w:jc w:val="right"/>
        <w:rPr>
          <w:rFonts w:hint="eastAsia" w:ascii="仿宋_GB2312" w:hAnsi="仿宋_GB2312" w:eastAsia="仿宋_GB2312" w:cs="仿宋_GB2312"/>
          <w:sz w:val="30"/>
          <w:szCs w:val="30"/>
        </w:rPr>
      </w:pPr>
    </w:p>
    <w:p>
      <w:pPr>
        <w:ind w:firstLine="560" w:firstLineChars="200"/>
        <w:jc w:val="right"/>
        <w:rPr>
          <w:rFonts w:hint="eastAsia" w:ascii="仿宋_GB2312" w:hAnsi="仿宋_GB2312" w:eastAsia="仿宋_GB2312" w:cs="仿宋_GB2312"/>
          <w:sz w:val="30"/>
          <w:szCs w:val="30"/>
        </w:rPr>
      </w:pPr>
    </w:p>
    <w:p>
      <w:pPr>
        <w:jc w:val="both"/>
        <w:rPr>
          <w:rFonts w:hint="eastAsia" w:ascii="仿宋_GB2312" w:hAnsi="仿宋_GB2312" w:eastAsia="仿宋_GB2312" w:cs="仿宋_GB2312"/>
          <w:sz w:val="30"/>
          <w:szCs w:val="30"/>
        </w:rPr>
      </w:pPr>
    </w:p>
    <w:p>
      <w:pPr>
        <w:ind w:firstLine="560" w:firstLineChars="200"/>
        <w:jc w:val="right"/>
        <w:rPr>
          <w:rFonts w:hint="eastAsia" w:ascii="仿宋_GB2312" w:hAnsi="仿宋_GB2312" w:eastAsia="仿宋_GB2312" w:cs="仿宋_GB2312"/>
          <w:sz w:val="30"/>
          <w:szCs w:val="30"/>
        </w:rPr>
      </w:pPr>
    </w:p>
    <w:tbl>
      <w:tblPr>
        <w:tblStyle w:val="6"/>
        <w:tblpPr w:leftFromText="180" w:rightFromText="180" w:vertAnchor="text" w:tblpX="4" w:tblpY="61"/>
        <w:tblW w:w="913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13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8" w:hRule="atLeast"/>
        </w:trPr>
        <w:tc>
          <w:tcPr>
            <w:tcW w:w="9138" w:type="dxa"/>
            <w:tcBorders>
              <w:left w:val="nil"/>
              <w:bottom w:val="single" w:color="auto" w:sz="8" w:space="0"/>
              <w:right w:val="nil"/>
            </w:tcBorders>
          </w:tcPr>
          <w:p>
            <w:pPr>
              <w:tabs>
                <w:tab w:val="left" w:pos="8922"/>
              </w:tabs>
              <w:spacing w:line="500" w:lineRule="exact"/>
              <w:ind w:right="40" w:firstLine="140" w:firstLineChars="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上海市奉贤区教育局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 xml:space="preserve"> 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17</w:t>
            </w:r>
            <w:r>
              <w:rPr>
                <w:rFonts w:hint="eastAsia" w:ascii="仿宋_GB2312" w:hAnsi="仿宋_GB2312" w:eastAsia="仿宋_GB2312" w:cs="仿宋_GB2312"/>
                <w:sz w:val="30"/>
                <w:szCs w:val="30"/>
              </w:rPr>
              <w:t>日印发</w:t>
            </w:r>
          </w:p>
        </w:tc>
      </w:tr>
    </w:tbl>
    <w:tbl>
      <w:tblPr>
        <w:tblStyle w:val="6"/>
        <w:tblW w:w="9149"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9149" w:type="dxa"/>
            <w:tcBorders>
              <w:top w:val="nil"/>
              <w:left w:val="nil"/>
              <w:bottom w:val="single" w:color="auto" w:sz="12" w:space="0"/>
              <w:right w:val="nil"/>
            </w:tcBorders>
          </w:tcPr>
          <w:p>
            <w:pPr>
              <w:spacing w:line="500" w:lineRule="exact"/>
              <w:ind w:right="-99" w:firstLine="140" w:firstLineChars="5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签发：</w:t>
            </w:r>
            <w:r>
              <w:rPr>
                <w:rFonts w:hint="eastAsia" w:ascii="仿宋_GB2312" w:hAnsi="仿宋_GB2312" w:eastAsia="仿宋_GB2312" w:cs="仿宋_GB2312"/>
                <w:sz w:val="30"/>
                <w:szCs w:val="30"/>
                <w:lang w:eastAsia="zh-CN"/>
              </w:rPr>
              <w:t>程立春</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 xml:space="preserve"> 核稿：</w:t>
            </w:r>
            <w:r>
              <w:rPr>
                <w:rFonts w:hint="eastAsia" w:ascii="仿宋_GB2312" w:hAnsi="仿宋_GB2312" w:eastAsia="仿宋_GB2312" w:cs="仿宋_GB2312"/>
                <w:sz w:val="30"/>
                <w:szCs w:val="30"/>
                <w:lang w:eastAsia="zh-CN"/>
              </w:rPr>
              <w:t>傅小林</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 xml:space="preserve">     校对：</w:t>
            </w:r>
            <w:r>
              <w:rPr>
                <w:rFonts w:hint="eastAsia" w:ascii="仿宋_GB2312" w:hAnsi="仿宋_GB2312" w:eastAsia="仿宋_GB2312" w:cs="仿宋_GB2312"/>
                <w:sz w:val="30"/>
                <w:szCs w:val="30"/>
                <w:lang w:eastAsia="zh-CN"/>
              </w:rPr>
              <w:t>孙盛夏</w:t>
            </w:r>
          </w:p>
        </w:tc>
      </w:tr>
    </w:tbl>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仿宋_GB2312" w:cs="Times New Roman"/>
          <w:spacing w:val="7"/>
          <w:sz w:val="30"/>
          <w:szCs w:val="30"/>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17" w:right="1417" w:bottom="1417" w:left="1417" w:header="851" w:footer="992" w:gutter="0"/>
          <w:cols w:space="720" w:num="1"/>
          <w:docGrid w:type="linesAndChars" w:linePitch="464" w:charSpace="-4147"/>
        </w:sectPr>
      </w:pPr>
    </w:p>
    <w:p>
      <w:pPr>
        <w:spacing w:line="460" w:lineRule="exact"/>
        <w:rPr>
          <w:rFonts w:ascii="黑体" w:hAnsi="黑体" w:eastAsia="黑体"/>
          <w:color w:val="000000" w:themeColor="text1"/>
          <w:sz w:val="30"/>
          <w:szCs w:val="30"/>
          <w14:textFill>
            <w14:solidFill>
              <w14:schemeClr w14:val="tx1"/>
            </w14:solidFill>
          </w14:textFill>
        </w:rPr>
      </w:pPr>
      <w:r>
        <w:rPr>
          <w:rFonts w:ascii="黑体" w:hAnsi="黑体" w:eastAsia="黑体"/>
          <w:color w:val="000000" w:themeColor="text1"/>
          <w:sz w:val="30"/>
          <w:szCs w:val="30"/>
          <w14:textFill>
            <w14:solidFill>
              <w14:schemeClr w14:val="tx1"/>
            </w14:solidFill>
          </w14:textFill>
        </w:rPr>
        <w:t>附件</w:t>
      </w:r>
    </w:p>
    <w:p>
      <w:pPr>
        <w:spacing w:line="360" w:lineRule="auto"/>
        <w:rPr>
          <w:rFonts w:ascii="仿宋_GB2312" w:hAnsi="宋体" w:eastAsia="仿宋_GB2312"/>
          <w:b/>
          <w:bCs/>
          <w:color w:val="000000" w:themeColor="text1"/>
          <w:sz w:val="28"/>
          <w:szCs w:val="28"/>
          <w14:textFill>
            <w14:solidFill>
              <w14:schemeClr w14:val="tx1"/>
            </w14:solidFill>
          </w14:textFill>
        </w:rPr>
      </w:pPr>
    </w:p>
    <w:p>
      <w:pPr>
        <w:spacing w:line="360" w:lineRule="auto"/>
        <w:jc w:val="center"/>
        <w:rPr>
          <w:rFonts w:ascii="仿宋_GB2312" w:hAnsi="宋体" w:eastAsia="仿宋_GB2312"/>
          <w:b/>
          <w:bCs/>
          <w:color w:val="000000" w:themeColor="text1"/>
          <w:sz w:val="52"/>
          <w:szCs w:val="52"/>
          <w14:textFill>
            <w14:solidFill>
              <w14:schemeClr w14:val="tx1"/>
            </w14:solidFill>
          </w14:textFill>
        </w:rPr>
      </w:pPr>
      <w:r>
        <w:rPr>
          <w:rFonts w:hint="eastAsia" w:ascii="华文中宋" w:hAnsi="华文中宋" w:eastAsia="华文中宋"/>
          <w:b/>
          <w:bCs/>
          <w:color w:val="000000" w:themeColor="text1"/>
          <w:sz w:val="52"/>
          <w:szCs w:val="52"/>
          <w14:textFill>
            <w14:solidFill>
              <w14:schemeClr w14:val="tx1"/>
            </w14:solidFill>
          </w14:textFill>
        </w:rPr>
        <w:t>2024年上海市中小学教师信息素养提升实践活动</w:t>
      </w:r>
    </w:p>
    <w:p>
      <w:pPr>
        <w:spacing w:line="460" w:lineRule="exact"/>
        <w:jc w:val="center"/>
        <w:rPr>
          <w:rFonts w:ascii="仿宋_GB2312" w:hAnsi="宋体" w:eastAsia="仿宋_GB2312"/>
          <w:b/>
          <w:bCs/>
          <w:color w:val="000000" w:themeColor="text1"/>
          <w:sz w:val="28"/>
          <w:szCs w:val="28"/>
          <w14:textFill>
            <w14:solidFill>
              <w14:schemeClr w14:val="tx1"/>
            </w14:solidFill>
          </w14:textFill>
        </w:rPr>
      </w:pPr>
    </w:p>
    <w:p>
      <w:pPr>
        <w:spacing w:line="460" w:lineRule="exact"/>
        <w:jc w:val="center"/>
        <w:rPr>
          <w:rFonts w:ascii="仿宋_GB2312" w:hAnsi="宋体" w:eastAsia="仿宋_GB2312"/>
          <w:b/>
          <w:bCs/>
          <w:color w:val="000000" w:themeColor="text1"/>
          <w:sz w:val="28"/>
          <w:szCs w:val="28"/>
          <w14:textFill>
            <w14:solidFill>
              <w14:schemeClr w14:val="tx1"/>
            </w14:solidFill>
          </w14:textFill>
        </w:rPr>
      </w:pPr>
    </w:p>
    <w:p>
      <w:pPr>
        <w:spacing w:line="460" w:lineRule="exact"/>
        <w:jc w:val="center"/>
        <w:rPr>
          <w:rFonts w:ascii="仿宋_GB2312" w:hAnsi="宋体" w:eastAsia="仿宋_GB2312"/>
          <w:b/>
          <w:bCs/>
          <w:color w:val="000000" w:themeColor="text1"/>
          <w:sz w:val="28"/>
          <w:szCs w:val="28"/>
          <w14:textFill>
            <w14:solidFill>
              <w14:schemeClr w14:val="tx1"/>
            </w14:solidFill>
          </w14:textFill>
        </w:rPr>
      </w:pPr>
    </w:p>
    <w:p>
      <w:pPr>
        <w:spacing w:line="460" w:lineRule="exact"/>
        <w:jc w:val="center"/>
        <w:rPr>
          <w:rFonts w:ascii="仿宋_GB2312" w:hAnsi="宋体" w:eastAsia="仿宋_GB2312"/>
          <w:b/>
          <w:bCs/>
          <w:color w:val="000000" w:themeColor="text1"/>
          <w:sz w:val="28"/>
          <w:szCs w:val="28"/>
          <w14:textFill>
            <w14:solidFill>
              <w14:schemeClr w14:val="tx1"/>
            </w14:solidFill>
          </w14:textFill>
        </w:rPr>
      </w:pPr>
    </w:p>
    <w:p>
      <w:pPr>
        <w:spacing w:line="460" w:lineRule="exact"/>
        <w:jc w:val="center"/>
        <w:rPr>
          <w:rFonts w:ascii="仿宋_GB2312" w:hAnsi="宋体" w:eastAsia="仿宋_GB2312"/>
          <w:b/>
          <w:bCs/>
          <w:color w:val="000000" w:themeColor="text1"/>
          <w:sz w:val="28"/>
          <w:szCs w:val="28"/>
          <w14:textFill>
            <w14:solidFill>
              <w14:schemeClr w14:val="tx1"/>
            </w14:solidFill>
          </w14:textFill>
        </w:rPr>
      </w:pPr>
    </w:p>
    <w:p>
      <w:pPr>
        <w:spacing w:line="460" w:lineRule="exact"/>
        <w:jc w:val="center"/>
        <w:rPr>
          <w:rFonts w:ascii="仿宋_GB2312" w:hAnsi="宋体" w:eastAsia="仿宋_GB2312"/>
          <w:b/>
          <w:bCs/>
          <w:color w:val="000000" w:themeColor="text1"/>
          <w:sz w:val="28"/>
          <w:szCs w:val="28"/>
          <w14:textFill>
            <w14:solidFill>
              <w14:schemeClr w14:val="tx1"/>
            </w14:solidFill>
          </w14:textFill>
        </w:rPr>
      </w:pPr>
    </w:p>
    <w:p>
      <w:pPr>
        <w:spacing w:line="460" w:lineRule="exact"/>
        <w:jc w:val="center"/>
        <w:rPr>
          <w:rFonts w:ascii="仿宋_GB2312" w:hAnsi="宋体" w:eastAsia="仿宋_GB2312"/>
          <w:b/>
          <w:bCs/>
          <w:color w:val="000000" w:themeColor="text1"/>
          <w:sz w:val="28"/>
          <w:szCs w:val="28"/>
          <w14:textFill>
            <w14:solidFill>
              <w14:schemeClr w14:val="tx1"/>
            </w14:solidFill>
          </w14:textFill>
        </w:rPr>
      </w:pPr>
    </w:p>
    <w:p>
      <w:pPr>
        <w:spacing w:line="460" w:lineRule="exact"/>
        <w:jc w:val="center"/>
        <w:rPr>
          <w:rFonts w:ascii="仿宋_GB2312" w:hAnsi="宋体" w:eastAsia="仿宋_GB2312"/>
          <w:b/>
          <w:bCs/>
          <w:color w:val="000000" w:themeColor="text1"/>
          <w:sz w:val="28"/>
          <w:szCs w:val="28"/>
          <w14:textFill>
            <w14:solidFill>
              <w14:schemeClr w14:val="tx1"/>
            </w14:solidFill>
          </w14:textFill>
        </w:rPr>
      </w:pPr>
    </w:p>
    <w:p>
      <w:pPr>
        <w:spacing w:line="460" w:lineRule="exact"/>
        <w:jc w:val="center"/>
        <w:rPr>
          <w:rFonts w:ascii="仿宋_GB2312" w:hAnsi="宋体" w:eastAsia="仿宋_GB2312"/>
          <w:b/>
          <w:bCs/>
          <w:color w:val="000000" w:themeColor="text1"/>
          <w:sz w:val="28"/>
          <w:szCs w:val="28"/>
          <w14:textFill>
            <w14:solidFill>
              <w14:schemeClr w14:val="tx1"/>
            </w14:solidFill>
          </w14:textFill>
        </w:rPr>
      </w:pPr>
    </w:p>
    <w:p>
      <w:pPr>
        <w:spacing w:line="480" w:lineRule="auto"/>
        <w:jc w:val="center"/>
        <w:rPr>
          <w:rFonts w:ascii="方正小标宋简体" w:hAnsi="宋体" w:eastAsia="方正小标宋简体"/>
          <w:b/>
          <w:bCs/>
          <w:color w:val="000000" w:themeColor="text1"/>
          <w:sz w:val="72"/>
          <w:szCs w:val="72"/>
          <w14:textFill>
            <w14:solidFill>
              <w14:schemeClr w14:val="tx1"/>
            </w14:solidFill>
          </w14:textFill>
        </w:rPr>
      </w:pPr>
      <w:r>
        <w:rPr>
          <w:rFonts w:hint="eastAsia" w:ascii="方正小标宋简体" w:hAnsi="宋体" w:eastAsia="方正小标宋简体"/>
          <w:b/>
          <w:bCs/>
          <w:color w:val="000000" w:themeColor="text1"/>
          <w:sz w:val="72"/>
          <w:szCs w:val="72"/>
          <w14:textFill>
            <w14:solidFill>
              <w14:schemeClr w14:val="tx1"/>
            </w14:solidFill>
          </w14:textFill>
        </w:rPr>
        <w:t>指  南</w:t>
      </w:r>
    </w:p>
    <w:p>
      <w:pPr>
        <w:spacing w:line="480" w:lineRule="auto"/>
        <w:jc w:val="center"/>
        <w:rPr>
          <w:rFonts w:ascii="仿宋_GB2312" w:hAnsi="宋体" w:eastAsia="仿宋_GB2312"/>
          <w:color w:val="000000" w:themeColor="text1"/>
          <w:sz w:val="28"/>
          <w:szCs w:val="28"/>
          <w14:textFill>
            <w14:solidFill>
              <w14:schemeClr w14:val="tx1"/>
            </w14:solidFill>
          </w14:textFill>
        </w:rPr>
      </w:pPr>
    </w:p>
    <w:p>
      <w:pPr>
        <w:spacing w:line="440" w:lineRule="exact"/>
        <w:rPr>
          <w:rFonts w:ascii="仿宋_GB2312" w:hAnsi="宋体" w:eastAsia="仿宋_GB2312"/>
          <w:color w:val="000000" w:themeColor="text1"/>
          <w:sz w:val="28"/>
          <w:szCs w:val="28"/>
          <w14:textFill>
            <w14:solidFill>
              <w14:schemeClr w14:val="tx1"/>
            </w14:solidFill>
          </w14:textFill>
        </w:rPr>
      </w:pPr>
    </w:p>
    <w:p>
      <w:pPr>
        <w:spacing w:line="440" w:lineRule="exact"/>
        <w:rPr>
          <w:rFonts w:ascii="仿宋_GB2312" w:hAnsi="宋体" w:eastAsia="仿宋_GB2312"/>
          <w:color w:val="000000" w:themeColor="text1"/>
          <w:sz w:val="28"/>
          <w:szCs w:val="28"/>
          <w14:textFill>
            <w14:solidFill>
              <w14:schemeClr w14:val="tx1"/>
            </w14:solidFill>
          </w14:textFill>
        </w:rPr>
      </w:pPr>
    </w:p>
    <w:p>
      <w:pPr>
        <w:spacing w:line="440" w:lineRule="exact"/>
        <w:rPr>
          <w:rFonts w:ascii="仿宋_GB2312" w:eastAsia="仿宋_GB2312"/>
          <w:color w:val="000000" w:themeColor="text1"/>
          <w:sz w:val="28"/>
          <w:szCs w:val="28"/>
          <w14:textFill>
            <w14:solidFill>
              <w14:schemeClr w14:val="tx1"/>
            </w14:solidFill>
          </w14:textFill>
        </w:rPr>
      </w:pPr>
    </w:p>
    <w:p>
      <w:pPr>
        <w:spacing w:line="440" w:lineRule="exact"/>
        <w:rPr>
          <w:rFonts w:ascii="仿宋_GB2312" w:eastAsia="仿宋_GB2312"/>
          <w:b/>
          <w:color w:val="000000" w:themeColor="text1"/>
          <w:sz w:val="28"/>
          <w:szCs w:val="28"/>
          <w14:textFill>
            <w14:solidFill>
              <w14:schemeClr w14:val="tx1"/>
            </w14:solidFill>
          </w14:textFill>
        </w:rPr>
      </w:pPr>
    </w:p>
    <w:p>
      <w:pPr>
        <w:spacing w:line="440" w:lineRule="exact"/>
        <w:rPr>
          <w:rFonts w:ascii="仿宋_GB2312" w:eastAsia="仿宋_GB2312"/>
          <w:b/>
          <w:color w:val="000000" w:themeColor="text1"/>
          <w:sz w:val="28"/>
          <w:szCs w:val="28"/>
          <w14:textFill>
            <w14:solidFill>
              <w14:schemeClr w14:val="tx1"/>
            </w14:solidFill>
          </w14:textFill>
        </w:rPr>
      </w:pPr>
    </w:p>
    <w:p>
      <w:pPr>
        <w:spacing w:line="440" w:lineRule="exact"/>
        <w:rPr>
          <w:rFonts w:ascii="仿宋_GB2312" w:eastAsia="仿宋_GB2312"/>
          <w:b/>
          <w:color w:val="000000" w:themeColor="text1"/>
          <w:sz w:val="28"/>
          <w:szCs w:val="28"/>
          <w14:textFill>
            <w14:solidFill>
              <w14:schemeClr w14:val="tx1"/>
            </w14:solidFill>
          </w14:textFill>
        </w:rPr>
      </w:pPr>
    </w:p>
    <w:p>
      <w:pPr>
        <w:spacing w:line="440" w:lineRule="exact"/>
        <w:rPr>
          <w:rFonts w:ascii="仿宋_GB2312" w:eastAsia="仿宋_GB2312"/>
          <w:b/>
          <w:color w:val="000000" w:themeColor="text1"/>
          <w:sz w:val="28"/>
          <w:szCs w:val="28"/>
          <w14:textFill>
            <w14:solidFill>
              <w14:schemeClr w14:val="tx1"/>
            </w14:solidFill>
          </w14:textFill>
        </w:rPr>
      </w:pPr>
    </w:p>
    <w:p>
      <w:pPr>
        <w:spacing w:line="440" w:lineRule="exact"/>
        <w:rPr>
          <w:rFonts w:ascii="仿宋_GB2312" w:eastAsia="仿宋_GB2312"/>
          <w:b/>
          <w:color w:val="000000" w:themeColor="text1"/>
          <w:sz w:val="28"/>
          <w:szCs w:val="28"/>
          <w14:textFill>
            <w14:solidFill>
              <w14:schemeClr w14:val="tx1"/>
            </w14:solidFill>
          </w14:textFill>
        </w:rPr>
      </w:pPr>
    </w:p>
    <w:p>
      <w:pPr>
        <w:spacing w:line="440" w:lineRule="exact"/>
        <w:ind w:firstLine="643"/>
        <w:rPr>
          <w:rFonts w:ascii="黑体" w:hAnsi="黑体" w:eastAsia="黑体"/>
          <w:color w:val="000000" w:themeColor="text1"/>
          <w:sz w:val="28"/>
          <w:szCs w:val="28"/>
          <w14:textFill>
            <w14:solidFill>
              <w14:schemeClr w14:val="tx1"/>
            </w14:solidFill>
          </w14:textFill>
        </w:rPr>
      </w:pPr>
      <w:bookmarkStart w:id="0" w:name="_Toc94346054"/>
      <w:bookmarkStart w:id="1" w:name="_Toc101167274"/>
    </w:p>
    <w:p>
      <w:pPr>
        <w:spacing w:line="440" w:lineRule="exact"/>
        <w:ind w:firstLine="643"/>
        <w:rPr>
          <w:rFonts w:ascii="黑体" w:hAnsi="黑体" w:eastAsia="黑体"/>
          <w:color w:val="000000" w:themeColor="text1"/>
          <w:sz w:val="28"/>
          <w:szCs w:val="28"/>
          <w14:textFill>
            <w14:solidFill>
              <w14:schemeClr w14:val="tx1"/>
            </w14:solidFill>
          </w14:textFill>
        </w:rPr>
      </w:pPr>
    </w:p>
    <w:p>
      <w:pPr>
        <w:spacing w:line="440" w:lineRule="exact"/>
        <w:ind w:firstLine="643"/>
        <w:rPr>
          <w:rFonts w:ascii="黑体" w:hAnsi="黑体" w:eastAsia="黑体"/>
          <w:color w:val="000000" w:themeColor="text1"/>
          <w:sz w:val="28"/>
          <w:szCs w:val="28"/>
          <w14:textFill>
            <w14:solidFill>
              <w14:schemeClr w14:val="tx1"/>
            </w14:solidFill>
          </w14:textFill>
        </w:rPr>
      </w:pPr>
    </w:p>
    <w:p>
      <w:pPr>
        <w:spacing w:line="440" w:lineRule="exact"/>
        <w:ind w:firstLine="643"/>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一、参</w:t>
      </w:r>
      <w:r>
        <w:rPr>
          <w:rFonts w:ascii="黑体" w:hAnsi="黑体" w:eastAsia="黑体"/>
          <w:color w:val="000000" w:themeColor="text1"/>
          <w:sz w:val="28"/>
          <w:szCs w:val="28"/>
          <w14:textFill>
            <w14:solidFill>
              <w14:schemeClr w14:val="tx1"/>
            </w14:solidFill>
          </w14:textFill>
        </w:rPr>
        <w:t>加</w:t>
      </w:r>
      <w:r>
        <w:rPr>
          <w:rFonts w:hint="eastAsia" w:ascii="黑体" w:hAnsi="黑体" w:eastAsia="黑体"/>
          <w:color w:val="000000" w:themeColor="text1"/>
          <w:sz w:val="28"/>
          <w:szCs w:val="28"/>
          <w14:textFill>
            <w14:solidFill>
              <w14:schemeClr w14:val="tx1"/>
            </w14:solidFill>
          </w14:textFill>
        </w:rPr>
        <w:t>人员范围</w:t>
      </w:r>
      <w:bookmarkEnd w:id="0"/>
      <w:bookmarkEnd w:id="1"/>
    </w:p>
    <w:p>
      <w:pPr>
        <w:spacing w:line="480" w:lineRule="exact"/>
        <w:ind w:firstLine="525" w:firstLineChars="196"/>
        <w:rPr>
          <w:rFonts w:ascii="仿宋_GB2312" w:hAnsi="宋体" w:eastAsia="仿宋_GB2312"/>
          <w:bCs/>
          <w:color w:val="000000" w:themeColor="text1"/>
          <w:sz w:val="28"/>
          <w:szCs w:val="28"/>
          <w14:textFill>
            <w14:solidFill>
              <w14:schemeClr w14:val="tx1"/>
            </w14:solidFill>
          </w14:textFill>
        </w:rPr>
      </w:pPr>
      <w:bookmarkStart w:id="2" w:name="_Toc101167276"/>
      <w:r>
        <w:rPr>
          <w:rFonts w:hint="eastAsia" w:ascii="仿宋" w:hAnsi="仿宋" w:eastAsia="仿宋" w:cs="Times New Roman"/>
          <w:color w:val="000000" w:themeColor="text1"/>
          <w:spacing w:val="-6"/>
          <w:sz w:val="28"/>
          <w:szCs w:val="28"/>
          <w14:textFill>
            <w14:solidFill>
              <w14:schemeClr w14:val="tx1"/>
            </w14:solidFill>
          </w14:textFill>
        </w:rPr>
        <w:t>全市基础教育学校（含幼儿园、中小学、特殊教育）、中等职业教育学校和各区有关教育部门的教师、教育技术工作者</w:t>
      </w:r>
      <w:r>
        <w:rPr>
          <w:rFonts w:hint="eastAsia" w:ascii="仿宋_GB2312" w:hAnsi="宋体" w:eastAsia="仿宋_GB2312"/>
          <w:bCs/>
          <w:color w:val="000000" w:themeColor="text1"/>
          <w:sz w:val="28"/>
          <w:szCs w:val="28"/>
          <w14:textFill>
            <w14:solidFill>
              <w14:schemeClr w14:val="tx1"/>
            </w14:solidFill>
          </w14:textFill>
        </w:rPr>
        <w:t>。</w:t>
      </w:r>
    </w:p>
    <w:p>
      <w:pPr>
        <w:spacing w:line="440" w:lineRule="exact"/>
        <w:ind w:firstLine="643"/>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二、</w:t>
      </w:r>
      <w:bookmarkStart w:id="3" w:name="_Toc101167278"/>
      <w:bookmarkStart w:id="4" w:name="_Toc94346056"/>
      <w:r>
        <w:rPr>
          <w:rFonts w:hint="eastAsia" w:ascii="黑体" w:hAnsi="黑体" w:eastAsia="黑体"/>
          <w:color w:val="000000" w:themeColor="text1"/>
          <w:sz w:val="28"/>
          <w:szCs w:val="28"/>
          <w14:textFill>
            <w14:solidFill>
              <w14:schemeClr w14:val="tx1"/>
            </w14:solidFill>
          </w14:textFill>
        </w:rPr>
        <w:t>项目设置</w:t>
      </w:r>
      <w:bookmarkEnd w:id="3"/>
      <w:bookmarkEnd w:id="4"/>
      <w:r>
        <w:rPr>
          <w:rFonts w:hint="eastAsia" w:ascii="黑体" w:hAnsi="黑体" w:eastAsia="黑体"/>
          <w:color w:val="000000" w:themeColor="text1"/>
          <w:sz w:val="28"/>
          <w:szCs w:val="28"/>
          <w14:textFill>
            <w14:solidFill>
              <w14:schemeClr w14:val="tx1"/>
            </w14:solidFill>
          </w14:textFill>
        </w:rPr>
        <w:t>及相关要求</w:t>
      </w:r>
    </w:p>
    <w:p>
      <w:pPr>
        <w:spacing w:line="480" w:lineRule="exact"/>
        <w:ind w:firstLine="540"/>
        <w:rPr>
          <w:rFonts w:ascii="楷体_GB2312" w:eastAsia="楷体_GB2312"/>
          <w:b/>
          <w:bCs/>
          <w:color w:val="000000" w:themeColor="text1"/>
          <w:sz w:val="28"/>
          <w:szCs w:val="28"/>
          <w14:textFill>
            <w14:solidFill>
              <w14:schemeClr w14:val="tx1"/>
            </w14:solidFill>
          </w14:textFill>
        </w:rPr>
      </w:pPr>
      <w:bookmarkStart w:id="5" w:name="_Toc94346057"/>
      <w:bookmarkStart w:id="6" w:name="_Toc101167279"/>
      <w:r>
        <w:rPr>
          <w:rFonts w:hint="eastAsia" w:ascii="楷体_GB2312" w:eastAsia="楷体_GB2312"/>
          <w:b/>
          <w:bCs/>
          <w:color w:val="000000" w:themeColor="text1"/>
          <w:sz w:val="28"/>
          <w:szCs w:val="28"/>
          <w14:textFill>
            <w14:solidFill>
              <w14:schemeClr w14:val="tx1"/>
            </w14:solidFill>
          </w14:textFill>
        </w:rPr>
        <w:t>（一）项目设置</w:t>
      </w:r>
      <w:bookmarkEnd w:id="5"/>
      <w:bookmarkEnd w:id="6"/>
    </w:p>
    <w:p>
      <w:pPr>
        <w:adjustRightInd w:val="0"/>
        <w:snapToGrid w:val="0"/>
        <w:spacing w:line="500" w:lineRule="exact"/>
        <w:ind w:firstLine="536" w:firstLineChars="200"/>
        <w:rPr>
          <w:rFonts w:ascii="仿宋" w:hAnsi="仿宋" w:eastAsia="仿宋" w:cs="Times New Roman"/>
          <w:color w:val="000000" w:themeColor="text1"/>
          <w:spacing w:val="-6"/>
          <w:sz w:val="28"/>
          <w:szCs w:val="28"/>
          <w14:textFill>
            <w14:solidFill>
              <w14:schemeClr w14:val="tx1"/>
            </w14:solidFill>
          </w14:textFill>
        </w:rPr>
      </w:pPr>
      <w:r>
        <w:rPr>
          <w:rFonts w:hint="eastAsia" w:ascii="仿宋" w:hAnsi="仿宋" w:eastAsia="仿宋" w:cs="Times New Roman"/>
          <w:color w:val="000000" w:themeColor="text1"/>
          <w:spacing w:val="-6"/>
          <w:sz w:val="28"/>
          <w:szCs w:val="28"/>
          <w14:textFill>
            <w14:solidFill>
              <w14:schemeClr w14:val="tx1"/>
            </w14:solidFill>
          </w14:textFill>
        </w:rPr>
        <w:t>根据不同学校、不同学段教育教学要求和特点，在各有关组别（按照作品第一作者所在单位划分）分别设置以下项目：</w:t>
      </w:r>
    </w:p>
    <w:p>
      <w:pPr>
        <w:adjustRightInd w:val="0"/>
        <w:snapToGrid w:val="0"/>
        <w:spacing w:line="500" w:lineRule="exact"/>
        <w:ind w:firstLine="536" w:firstLineChars="200"/>
        <w:rPr>
          <w:rFonts w:ascii="仿宋" w:hAnsi="仿宋" w:eastAsia="仿宋" w:cs="Times New Roman"/>
          <w:color w:val="000000" w:themeColor="text1"/>
          <w:spacing w:val="-6"/>
          <w:sz w:val="28"/>
          <w:szCs w:val="28"/>
          <w14:textFill>
            <w14:solidFill>
              <w14:schemeClr w14:val="tx1"/>
            </w14:solidFill>
          </w14:textFill>
        </w:rPr>
      </w:pPr>
      <w:r>
        <w:rPr>
          <w:rFonts w:hint="eastAsia" w:ascii="仿宋" w:hAnsi="仿宋" w:eastAsia="仿宋" w:cs="Times New Roman"/>
          <w:color w:val="000000" w:themeColor="text1"/>
          <w:spacing w:val="-6"/>
          <w:sz w:val="28"/>
          <w:szCs w:val="28"/>
          <w14:textFill>
            <w14:solidFill>
              <w14:schemeClr w14:val="tx1"/>
            </w14:solidFill>
          </w14:textFill>
        </w:rPr>
        <w:t>1．基础教育组：课件、微课、融合创新应用教学案例、人工智能</w:t>
      </w:r>
      <w:r>
        <w:rPr>
          <w:rFonts w:ascii="仿宋" w:hAnsi="仿宋" w:eastAsia="仿宋" w:cs="Times New Roman"/>
          <w:color w:val="000000" w:themeColor="text1"/>
          <w:spacing w:val="-6"/>
          <w:sz w:val="28"/>
          <w:szCs w:val="28"/>
          <w14:textFill>
            <w14:solidFill>
              <w14:schemeClr w14:val="tx1"/>
            </w14:solidFill>
          </w14:textFill>
        </w:rPr>
        <w:t>教育</w:t>
      </w:r>
      <w:r>
        <w:rPr>
          <w:rFonts w:hint="eastAsia" w:ascii="仿宋" w:hAnsi="仿宋" w:eastAsia="仿宋" w:cs="Times New Roman"/>
          <w:color w:val="000000" w:themeColor="text1"/>
          <w:spacing w:val="-6"/>
          <w:sz w:val="28"/>
          <w:szCs w:val="28"/>
          <w14:textFill>
            <w14:solidFill>
              <w14:schemeClr w14:val="tx1"/>
            </w14:solidFill>
          </w14:textFill>
        </w:rPr>
        <w:t>教学课例。</w:t>
      </w:r>
    </w:p>
    <w:p>
      <w:pPr>
        <w:adjustRightInd w:val="0"/>
        <w:snapToGrid w:val="0"/>
        <w:spacing w:line="500" w:lineRule="exact"/>
        <w:ind w:firstLine="536" w:firstLineChars="200"/>
        <w:rPr>
          <w:rFonts w:ascii="仿宋" w:hAnsi="仿宋" w:eastAsia="仿宋" w:cs="Times New Roman"/>
          <w:color w:val="000000" w:themeColor="text1"/>
          <w:spacing w:val="-6"/>
          <w:sz w:val="28"/>
          <w:szCs w:val="28"/>
          <w14:textFill>
            <w14:solidFill>
              <w14:schemeClr w14:val="tx1"/>
            </w14:solidFill>
          </w14:textFill>
        </w:rPr>
      </w:pPr>
      <w:r>
        <w:rPr>
          <w:rFonts w:hint="eastAsia" w:ascii="仿宋" w:hAnsi="仿宋" w:eastAsia="仿宋" w:cs="Times New Roman"/>
          <w:color w:val="000000" w:themeColor="text1"/>
          <w:spacing w:val="-6"/>
          <w:sz w:val="28"/>
          <w:szCs w:val="28"/>
          <w14:textFill>
            <w14:solidFill>
              <w14:schemeClr w14:val="tx1"/>
            </w14:solidFill>
          </w14:textFill>
        </w:rPr>
        <w:t>2．特殊教育组：课件、微课、融合创新应用教学案例。</w:t>
      </w:r>
    </w:p>
    <w:p>
      <w:pPr>
        <w:adjustRightInd w:val="0"/>
        <w:snapToGrid w:val="0"/>
        <w:spacing w:line="500" w:lineRule="exact"/>
        <w:ind w:firstLine="536" w:firstLineChars="200"/>
        <w:rPr>
          <w:rFonts w:ascii="仿宋" w:hAnsi="仿宋" w:eastAsia="仿宋" w:cs="Times New Roman"/>
          <w:color w:val="000000" w:themeColor="text1"/>
          <w:spacing w:val="-6"/>
          <w:sz w:val="28"/>
          <w:szCs w:val="28"/>
          <w14:textFill>
            <w14:solidFill>
              <w14:schemeClr w14:val="tx1"/>
            </w14:solidFill>
          </w14:textFill>
        </w:rPr>
      </w:pPr>
      <w:r>
        <w:rPr>
          <w:rFonts w:hint="eastAsia" w:ascii="仿宋" w:hAnsi="仿宋" w:eastAsia="仿宋" w:cs="Times New Roman"/>
          <w:color w:val="000000" w:themeColor="text1"/>
          <w:spacing w:val="-6"/>
          <w:sz w:val="28"/>
          <w:szCs w:val="28"/>
          <w14:textFill>
            <w14:solidFill>
              <w14:schemeClr w14:val="tx1"/>
            </w14:solidFill>
          </w14:textFill>
        </w:rPr>
        <w:t>3．幼儿教育组：课件、微课、融合创新应用教学案例。</w:t>
      </w:r>
    </w:p>
    <w:p>
      <w:pPr>
        <w:adjustRightInd w:val="0"/>
        <w:snapToGrid w:val="0"/>
        <w:spacing w:line="500" w:lineRule="exact"/>
        <w:ind w:firstLine="536" w:firstLineChars="200"/>
        <w:rPr>
          <w:rFonts w:ascii="仿宋" w:hAnsi="仿宋" w:eastAsia="仿宋" w:cs="Times New Roman"/>
          <w:color w:val="000000" w:themeColor="text1"/>
          <w:spacing w:val="-6"/>
          <w:sz w:val="28"/>
          <w:szCs w:val="28"/>
          <w14:textFill>
            <w14:solidFill>
              <w14:schemeClr w14:val="tx1"/>
            </w14:solidFill>
          </w14:textFill>
        </w:rPr>
      </w:pPr>
      <w:r>
        <w:rPr>
          <w:rFonts w:hint="eastAsia" w:ascii="仿宋" w:hAnsi="仿宋" w:eastAsia="仿宋" w:cs="Times New Roman"/>
          <w:color w:val="000000" w:themeColor="text1"/>
          <w:spacing w:val="-6"/>
          <w:sz w:val="28"/>
          <w:szCs w:val="28"/>
          <w14:textFill>
            <w14:solidFill>
              <w14:schemeClr w14:val="tx1"/>
            </w14:solidFill>
          </w14:textFill>
        </w:rPr>
        <w:t>4．中等职业教育组：课件、微课、信息化教学课程案例。</w:t>
      </w:r>
    </w:p>
    <w:p>
      <w:pPr>
        <w:spacing w:line="480" w:lineRule="exact"/>
        <w:ind w:firstLine="540"/>
        <w:rPr>
          <w:rFonts w:ascii="楷体_GB2312" w:eastAsia="楷体_GB2312"/>
          <w:b/>
          <w:bCs/>
          <w:color w:val="000000" w:themeColor="text1"/>
          <w:sz w:val="28"/>
          <w:szCs w:val="28"/>
          <w14:textFill>
            <w14:solidFill>
              <w14:schemeClr w14:val="tx1"/>
            </w14:solidFill>
          </w14:textFill>
        </w:rPr>
      </w:pPr>
      <w:r>
        <w:rPr>
          <w:rFonts w:hint="eastAsia" w:ascii="楷体_GB2312" w:eastAsia="楷体_GB2312"/>
          <w:b/>
          <w:bCs/>
          <w:color w:val="000000" w:themeColor="text1"/>
          <w:sz w:val="28"/>
          <w:szCs w:val="28"/>
          <w14:textFill>
            <w14:solidFill>
              <w14:schemeClr w14:val="tx1"/>
            </w14:solidFill>
          </w14:textFill>
        </w:rPr>
        <w:t>（二）项目说明及</w:t>
      </w:r>
      <w:bookmarkEnd w:id="2"/>
      <w:r>
        <w:rPr>
          <w:rFonts w:hint="eastAsia" w:ascii="楷体_GB2312" w:eastAsia="楷体_GB2312"/>
          <w:b/>
          <w:bCs/>
          <w:color w:val="000000" w:themeColor="text1"/>
          <w:sz w:val="28"/>
          <w:szCs w:val="28"/>
          <w14:textFill>
            <w14:solidFill>
              <w14:schemeClr w14:val="tx1"/>
            </w14:solidFill>
          </w14:textFill>
        </w:rPr>
        <w:t>要求</w:t>
      </w:r>
    </w:p>
    <w:p>
      <w:pPr>
        <w:spacing w:line="48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b/>
          <w:bCs/>
          <w:color w:val="000000" w:themeColor="text1"/>
          <w:sz w:val="28"/>
          <w:szCs w:val="28"/>
          <w14:textFill>
            <w14:solidFill>
              <w14:schemeClr w14:val="tx1"/>
            </w14:solidFill>
          </w14:textFill>
        </w:rPr>
        <w:t>课件:</w:t>
      </w:r>
      <w:r>
        <w:rPr>
          <w:rFonts w:ascii="仿宋" w:hAnsi="仿宋" w:eastAsia="仿宋" w:cs="仿宋"/>
          <w:color w:val="000000" w:themeColor="text1"/>
          <w:sz w:val="28"/>
          <w:szCs w:val="28"/>
          <w14:textFill>
            <w14:solidFill>
              <w14:schemeClr w14:val="tx1"/>
            </w14:solidFill>
          </w14:textFill>
        </w:rPr>
        <w:t>是指基于数字化、网络化、智能化信息技术和多媒体技术，根据教学内容、目标、过程、方法与评价进行设计、制作完成的应用软件。能够有效支持教与学，高效完成特定教学任务、实现教学目标。</w:t>
      </w:r>
    </w:p>
    <w:p>
      <w:pPr>
        <w:spacing w:line="480" w:lineRule="exact"/>
        <w:ind w:firstLine="560" w:firstLineChars="200"/>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各类教学软件、学生自主学习软件、教学评价软件、仿真实验软件等均可报送。</w:t>
      </w:r>
    </w:p>
    <w:p>
      <w:pPr>
        <w:spacing w:line="480" w:lineRule="exact"/>
        <w:ind w:firstLine="560" w:firstLineChars="200"/>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（1）制作要求：视频、声音、动画等素材需使用常用文件格式；</w:t>
      </w:r>
    </w:p>
    <w:p>
      <w:pPr>
        <w:spacing w:line="480" w:lineRule="exact"/>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课件应易于安装、运行和卸载。</w:t>
      </w:r>
    </w:p>
    <w:p>
      <w:pPr>
        <w:spacing w:line="480" w:lineRule="exact"/>
        <w:ind w:firstLine="560" w:firstLineChars="200"/>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（2）报送形式：作品登记表（见</w:t>
      </w:r>
      <w:r>
        <w:rPr>
          <w:rFonts w:hint="eastAsia" w:ascii="仿宋" w:hAnsi="仿宋" w:eastAsia="仿宋" w:cs="仿宋"/>
          <w:color w:val="000000" w:themeColor="text1"/>
          <w:sz w:val="28"/>
          <w:szCs w:val="28"/>
          <w14:textFill>
            <w14:solidFill>
              <w14:schemeClr w14:val="tx1"/>
            </w14:solidFill>
          </w14:textFill>
        </w:rPr>
        <w:t>附表1</w:t>
      </w:r>
      <w:r>
        <w:rPr>
          <w:rFonts w:ascii="仿宋" w:hAnsi="仿宋" w:eastAsia="仿宋" w:cs="仿宋"/>
          <w:color w:val="000000" w:themeColor="text1"/>
          <w:sz w:val="28"/>
          <w:szCs w:val="28"/>
          <w14:textFill>
            <w14:solidFill>
              <w14:schemeClr w14:val="tx1"/>
            </w14:solidFill>
          </w14:textFill>
        </w:rPr>
        <w:t>）（PDF格式），课件演示视频（MP4格式），相关设计说明（Word文档格式），相关材料（ZIP</w:t>
      </w:r>
    </w:p>
    <w:p>
      <w:pPr>
        <w:spacing w:line="480" w:lineRule="exact"/>
        <w:rPr>
          <w:rFonts w:hint="eastAsia" w:ascii="仿宋" w:hAnsi="仿宋" w:eastAsia="仿宋" w:cs="仿宋"/>
          <w:color w:val="000000" w:themeColor="text1"/>
          <w:sz w:val="28"/>
          <w:szCs w:val="28"/>
          <w:lang w:eastAsia="zh-CN"/>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压缩包格式）</w:t>
      </w:r>
      <w:r>
        <w:rPr>
          <w:rFonts w:hint="eastAsia" w:ascii="仿宋" w:hAnsi="仿宋" w:eastAsia="仿宋" w:cs="仿宋"/>
          <w:color w:val="000000" w:themeColor="text1"/>
          <w:sz w:val="28"/>
          <w:szCs w:val="28"/>
          <w:lang w:eastAsia="zh-CN"/>
          <w14:textFill>
            <w14:solidFill>
              <w14:schemeClr w14:val="tx1"/>
            </w14:solidFill>
          </w14:textFill>
        </w:rPr>
        <w:t>。</w:t>
      </w:r>
    </w:p>
    <w:p>
      <w:pPr>
        <w:numPr>
          <w:ilvl w:val="0"/>
          <w:numId w:val="1"/>
        </w:numPr>
        <w:spacing w:line="48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微课：</w:t>
      </w:r>
      <w:r>
        <w:rPr>
          <w:rFonts w:ascii="仿宋" w:hAnsi="仿宋" w:eastAsia="仿宋" w:cs="仿宋"/>
          <w:color w:val="000000" w:themeColor="text1"/>
          <w:sz w:val="28"/>
          <w:szCs w:val="28"/>
          <w14:textFill>
            <w14:solidFill>
              <w14:schemeClr w14:val="tx1"/>
            </w14:solidFill>
          </w14:textFill>
        </w:rPr>
        <w:t>是指教师围绕单一学习主题，以知识点讲解、教学重难点和典型问题解决、技能操作和实验过程演示等为主要内容，使用摄录设备、录屏软件等拍摄制作的视频教学资源。主要形式可以是讲授视频，也可以是讲授者使用PPT、手写板配合画图软件和电子白板等方式，对相关教学内容进行批注和讲解的视频。</w:t>
      </w:r>
    </w:p>
    <w:p>
      <w:pPr>
        <w:numPr>
          <w:numId w:val="0"/>
        </w:numPr>
        <w:spacing w:line="480" w:lineRule="exact"/>
        <w:rPr>
          <w:rFonts w:ascii="仿宋" w:hAnsi="仿宋" w:eastAsia="仿宋" w:cs="仿宋"/>
          <w:color w:val="000000" w:themeColor="text1"/>
          <w:sz w:val="28"/>
          <w:szCs w:val="28"/>
          <w14:textFill>
            <w14:solidFill>
              <w14:schemeClr w14:val="tx1"/>
            </w14:solidFill>
          </w14:textFill>
        </w:rPr>
      </w:pPr>
      <w:bookmarkStart w:id="9" w:name="_GoBack"/>
      <w:bookmarkEnd w:id="9"/>
    </w:p>
    <w:p>
      <w:pPr>
        <w:spacing w:line="480" w:lineRule="exact"/>
        <w:ind w:firstLine="560"/>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1）制作要求：报送的微课作品应是单一有声视频文件，要求教学目标清晰、主题突出、内容完整、声画质量好。视频片头要求蓝底白字、楷体、时长5秒，显示教材版本、学段学科、年级学期、课名、教师姓名和所在单位等信息，画面尺寸为640×480以上，播放时间一般不超过10分钟，视频中建议出现教师本人讲课的同步画面。</w:t>
      </w:r>
    </w:p>
    <w:p>
      <w:pPr>
        <w:spacing w:line="480" w:lineRule="exact"/>
        <w:ind w:firstLine="560"/>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根据学科和教学内容特点，如有学习指导、练习题和配套学习资源等相关材料请一并提交。</w:t>
      </w:r>
    </w:p>
    <w:p>
      <w:pPr>
        <w:spacing w:line="480" w:lineRule="exact"/>
        <w:ind w:firstLine="560"/>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（2）报送形式：作品登记表（见</w:t>
      </w:r>
      <w:r>
        <w:rPr>
          <w:rFonts w:hint="eastAsia" w:ascii="仿宋" w:hAnsi="仿宋" w:eastAsia="仿宋" w:cs="仿宋"/>
          <w:color w:val="000000" w:themeColor="text1"/>
          <w:sz w:val="28"/>
          <w:szCs w:val="28"/>
          <w14:textFill>
            <w14:solidFill>
              <w14:schemeClr w14:val="tx1"/>
            </w14:solidFill>
          </w14:textFill>
        </w:rPr>
        <w:t>附表1</w:t>
      </w:r>
      <w:r>
        <w:rPr>
          <w:rFonts w:ascii="仿宋" w:hAnsi="仿宋" w:eastAsia="仿宋" w:cs="仿宋"/>
          <w:color w:val="000000" w:themeColor="text1"/>
          <w:sz w:val="28"/>
          <w:szCs w:val="28"/>
          <w14:textFill>
            <w14:solidFill>
              <w14:schemeClr w14:val="tx1"/>
            </w14:solidFill>
          </w14:textFill>
        </w:rPr>
        <w:t>）（PDF格式），微课视频（MP4格式），相关材料（ZIP压缩包格式）。</w:t>
      </w:r>
    </w:p>
    <w:p>
      <w:pPr>
        <w:spacing w:line="480" w:lineRule="exact"/>
        <w:ind w:firstLine="56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w:t>
      </w:r>
      <w:r>
        <w:rPr>
          <w:rFonts w:ascii="仿宋" w:hAnsi="仿宋" w:eastAsia="仿宋" w:cs="仿宋"/>
          <w:b/>
          <w:bCs/>
          <w:color w:val="000000" w:themeColor="text1"/>
          <w:sz w:val="28"/>
          <w:szCs w:val="28"/>
          <w14:textFill>
            <w14:solidFill>
              <w14:schemeClr w14:val="tx1"/>
            </w14:solidFill>
          </w14:textFill>
        </w:rPr>
        <w:t>融合创新应用教学案例</w:t>
      </w:r>
      <w:r>
        <w:rPr>
          <w:rFonts w:hint="eastAsia" w:ascii="仿宋" w:hAnsi="仿宋" w:eastAsia="仿宋" w:cs="仿宋"/>
          <w:b/>
          <w:bCs/>
          <w:color w:val="000000" w:themeColor="text1"/>
          <w:sz w:val="28"/>
          <w:szCs w:val="28"/>
          <w14:textFill>
            <w14:solidFill>
              <w14:schemeClr w14:val="tx1"/>
            </w14:solidFill>
          </w14:textFill>
        </w:rPr>
        <w:t>：</w:t>
      </w:r>
      <w:r>
        <w:rPr>
          <w:rFonts w:ascii="仿宋" w:hAnsi="仿宋" w:eastAsia="仿宋" w:cs="仿宋"/>
          <w:color w:val="000000" w:themeColor="text1"/>
          <w:sz w:val="28"/>
          <w:szCs w:val="28"/>
          <w14:textFill>
            <w14:solidFill>
              <w14:schemeClr w14:val="tx1"/>
            </w14:solidFill>
          </w14:textFill>
        </w:rPr>
        <w:t>是指教师将信息技术作为教师组织与实施教学的工具和学生学习与认知的工具，融于教与学的过程，且教学成效明显的教学活动案例</w:t>
      </w:r>
      <w:r>
        <w:rPr>
          <w:rFonts w:hint="eastAsia" w:ascii="仿宋" w:hAnsi="仿宋" w:eastAsia="仿宋" w:cs="仿宋"/>
          <w:color w:val="000000" w:themeColor="text1"/>
          <w:sz w:val="28"/>
          <w:szCs w:val="28"/>
          <w14:textFill>
            <w14:solidFill>
              <w14:schemeClr w14:val="tx1"/>
            </w14:solidFill>
          </w14:textFill>
        </w:rPr>
        <w:t>，包括：智慧教育平台运用、人工智能赋能教学、数据支持的精准教学、虚拟实验教学四个主题。</w:t>
      </w:r>
    </w:p>
    <w:p>
      <w:pPr>
        <w:spacing w:line="480" w:lineRule="exact"/>
        <w:ind w:firstLine="560"/>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（1）制作要求：须提交案例介绍文档、教学活动录像和相关材料。</w:t>
      </w:r>
    </w:p>
    <w:p>
      <w:pPr>
        <w:spacing w:line="480" w:lineRule="exact"/>
        <w:ind w:firstLine="560"/>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案例介绍文档包括：教学环境设施与课程建设、教学应用情况、教学效果、教学成果、推广情况等。</w:t>
      </w:r>
    </w:p>
    <w:p>
      <w:pPr>
        <w:spacing w:line="480" w:lineRule="exact"/>
        <w:ind w:firstLine="560"/>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教学活动录像：反映创新教育教学情况，针对案例特点，提供合适的教学活动录像，可以是具有代表性的单节课堂教学实录，也可以是围绕一个教学专题的多节课课堂教学片段剪辑而成的专题介绍视频，时间总计不超过50分钟。</w:t>
      </w:r>
    </w:p>
    <w:p>
      <w:pPr>
        <w:spacing w:line="480" w:lineRule="exact"/>
        <w:ind w:firstLine="560"/>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相关材料：教学设计方案、课程资源等。如为教师个人应用国家数字教育资源公共服务体系内的网络学习空间所开展的教学案例，需同时提交PPT文档、空间访问说明文档（含空间网址）等。</w:t>
      </w:r>
    </w:p>
    <w:p>
      <w:pPr>
        <w:numPr>
          <w:ilvl w:val="0"/>
          <w:numId w:val="2"/>
        </w:numPr>
        <w:spacing w:line="480" w:lineRule="exact"/>
        <w:ind w:firstLine="560"/>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报送形式：作品登记表（见</w:t>
      </w:r>
      <w:r>
        <w:rPr>
          <w:rFonts w:hint="eastAsia" w:ascii="仿宋" w:hAnsi="仿宋" w:eastAsia="仿宋" w:cs="仿宋"/>
          <w:color w:val="000000" w:themeColor="text1"/>
          <w:sz w:val="28"/>
          <w:szCs w:val="28"/>
          <w14:textFill>
            <w14:solidFill>
              <w14:schemeClr w14:val="tx1"/>
            </w14:solidFill>
          </w14:textFill>
        </w:rPr>
        <w:t>附表2</w:t>
      </w:r>
      <w:r>
        <w:rPr>
          <w:rFonts w:ascii="仿宋" w:hAnsi="仿宋" w:eastAsia="仿宋" w:cs="仿宋"/>
          <w:color w:val="000000" w:themeColor="text1"/>
          <w:sz w:val="28"/>
          <w:szCs w:val="28"/>
          <w14:textFill>
            <w14:solidFill>
              <w14:schemeClr w14:val="tx1"/>
            </w14:solidFill>
          </w14:textFill>
        </w:rPr>
        <w:t>）（PDF格式），案例介绍文档（Word文档格式），教学活动录像（MP4格式），相关材料（ZIP压缩包格式）。</w:t>
      </w:r>
    </w:p>
    <w:p>
      <w:pPr>
        <w:spacing w:line="480" w:lineRule="exac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w:t>
      </w:r>
      <w:r>
        <w:rPr>
          <w:rFonts w:hint="eastAsia" w:ascii="仿宋" w:hAnsi="仿宋" w:eastAsia="仿宋" w:cs="仿宋"/>
          <w:b/>
          <w:bCs/>
          <w:color w:val="000000" w:themeColor="text1"/>
          <w:sz w:val="28"/>
          <w:szCs w:val="28"/>
          <w14:textFill>
            <w14:solidFill>
              <w14:schemeClr w14:val="tx1"/>
            </w14:solidFill>
          </w14:textFill>
        </w:rPr>
        <w:t>人工智能教育教学课例:</w:t>
      </w:r>
      <w:r>
        <w:rPr>
          <w:rFonts w:hint="eastAsia" w:ascii="仿宋_GB2312" w:eastAsia="仿宋_GB2312"/>
          <w:color w:val="000000" w:themeColor="text1"/>
          <w:sz w:val="28"/>
          <w:szCs w:val="28"/>
          <w14:textFill>
            <w14:solidFill>
              <w14:schemeClr w14:val="tx1"/>
            </w14:solidFill>
          </w14:textFill>
        </w:rPr>
        <w:t>是指在中小学教育领域中，针对人工智能的教育内容和教学方法进行的实例展示。</w:t>
      </w:r>
    </w:p>
    <w:p>
      <w:pPr>
        <w:spacing w:line="480" w:lineRule="exact"/>
        <w:ind w:firstLine="560" w:firstLineChars="200"/>
        <w:rPr>
          <w:rFonts w:ascii="仿宋_GB2312" w:eastAsia="仿宋_GB2312"/>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（1）制作要求</w:t>
      </w:r>
      <w:r>
        <w:rPr>
          <w:rFonts w:hint="eastAsia" w:ascii="仿宋_GB2312" w:eastAsia="仿宋_GB2312"/>
          <w:color w:val="000000" w:themeColor="text1"/>
          <w:sz w:val="28"/>
          <w:szCs w:val="28"/>
          <w14:textFill>
            <w14:solidFill>
              <w14:schemeClr w14:val="tx1"/>
            </w14:solidFill>
          </w14:textFill>
        </w:rPr>
        <w:t>：须提交教学设计、课堂实录、教学课件、相关资料。报送材料总大小建议不超过1GB。</w:t>
      </w:r>
    </w:p>
    <w:p>
      <w:pPr>
        <w:spacing w:line="480" w:lineRule="exac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教学设计：包括教学基本信息、学习目标、学习重点与难点、教学活动设计与实施、学习评价、教学反思六个部分。</w:t>
      </w:r>
    </w:p>
    <w:p>
      <w:pPr>
        <w:spacing w:line="480" w:lineRule="exac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课堂实录：要展现案例中教师完整的教学过程，同时要在适当的时候插入学生的课堂活动。建议教师做好课堂实录后对其进行适当的后期剪辑处理，在适当环节插入使用到的教材或平台，展示所用的软硬件或实验室环境，并保证画面清晰可见。其中录制课堂实录要有片头，片头时长不超过5秒。内容包括：教材、课题、年级、主讲教师工作单位和姓名等。课堂实录原片采用高清格式，视频数据小于1G，时长不少于30分钟。</w:t>
      </w:r>
    </w:p>
    <w:p>
      <w:pPr>
        <w:spacing w:line="480" w:lineRule="exact"/>
        <w:ind w:firstLine="560" w:firstLineChars="200"/>
        <w:rPr>
          <w:rFonts w:ascii="仿宋" w:hAnsi="仿宋" w:eastAsia="仿宋" w:cs="仿宋"/>
          <w:spacing w:val="-15"/>
          <w:sz w:val="28"/>
          <w:szCs w:val="28"/>
        </w:rPr>
      </w:pPr>
      <w:r>
        <w:rPr>
          <w:rFonts w:hint="eastAsia" w:ascii="仿宋_GB2312" w:eastAsia="仿宋_GB2312"/>
          <w:color w:val="000000" w:themeColor="text1"/>
          <w:sz w:val="28"/>
          <w:szCs w:val="28"/>
          <w14:textFill>
            <w14:solidFill>
              <w14:schemeClr w14:val="tx1"/>
            </w14:solidFill>
          </w14:textFill>
        </w:rPr>
        <w:t>教学课件：</w:t>
      </w:r>
      <w:r>
        <w:rPr>
          <w:rFonts w:ascii="仿宋" w:hAnsi="仿宋" w:eastAsia="仿宋" w:cs="仿宋"/>
          <w:spacing w:val="-15"/>
          <w:sz w:val="28"/>
          <w:szCs w:val="28"/>
        </w:rPr>
        <w:t>数据</w:t>
      </w:r>
      <w:r>
        <w:rPr>
          <w:rFonts w:hint="eastAsia" w:ascii="仿宋" w:hAnsi="仿宋" w:eastAsia="仿宋" w:cs="仿宋"/>
          <w:spacing w:val="-15"/>
          <w:sz w:val="28"/>
          <w:szCs w:val="28"/>
        </w:rPr>
        <w:t>量小于</w:t>
      </w:r>
      <w:r>
        <w:rPr>
          <w:rFonts w:ascii="仿宋" w:hAnsi="仿宋" w:eastAsia="仿宋" w:cs="仿宋"/>
          <w:spacing w:val="-15"/>
          <w:sz w:val="28"/>
          <w:szCs w:val="28"/>
        </w:rPr>
        <w:t>100M。</w:t>
      </w:r>
    </w:p>
    <w:p>
      <w:pPr>
        <w:spacing w:line="480" w:lineRule="exac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相关资源</w:t>
      </w:r>
      <w:r>
        <w:rPr>
          <w:rFonts w:hint="eastAsia" w:ascii="仿宋_GB2312" w:eastAsia="仿宋_GB2312"/>
          <w:color w:val="000000" w:themeColor="text1"/>
          <w:sz w:val="28"/>
          <w:szCs w:val="28"/>
          <w:lang w:eastAsia="zh-Hans"/>
          <w14:textFill>
            <w14:solidFill>
              <w14:schemeClr w14:val="tx1"/>
            </w14:solidFill>
          </w14:textFill>
        </w:rPr>
        <w:t>(可选)</w:t>
      </w:r>
      <w:r>
        <w:rPr>
          <w:rFonts w:hint="eastAsia" w:ascii="仿宋_GB2312" w:eastAsia="仿宋_GB2312"/>
          <w:color w:val="000000" w:themeColor="text1"/>
          <w:sz w:val="28"/>
          <w:szCs w:val="28"/>
          <w14:textFill>
            <w14:solidFill>
              <w14:schemeClr w14:val="tx1"/>
            </w14:solidFill>
          </w14:textFill>
        </w:rPr>
        <w:t>：支持课堂教学活动和解决教学问题所用的学习任务单、音视频素材等其他资源(或资源链接)。</w:t>
      </w:r>
    </w:p>
    <w:p>
      <w:pPr>
        <w:spacing w:line="480" w:lineRule="exact"/>
        <w:ind w:left="19" w:leftChars="9" w:firstLine="537" w:firstLineChars="192"/>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（2）报送形式：作品登记表（见</w:t>
      </w:r>
      <w:r>
        <w:rPr>
          <w:rFonts w:hint="eastAsia" w:ascii="仿宋" w:hAnsi="仿宋" w:eastAsia="仿宋" w:cs="仿宋"/>
          <w:color w:val="000000" w:themeColor="text1"/>
          <w:sz w:val="28"/>
          <w:szCs w:val="28"/>
          <w14:textFill>
            <w14:solidFill>
              <w14:schemeClr w14:val="tx1"/>
            </w14:solidFill>
          </w14:textFill>
        </w:rPr>
        <w:t>附表3</w:t>
      </w:r>
      <w:r>
        <w:rPr>
          <w:rFonts w:ascii="仿宋" w:hAnsi="仿宋" w:eastAsia="仿宋" w:cs="仿宋"/>
          <w:color w:val="000000" w:themeColor="text1"/>
          <w:sz w:val="28"/>
          <w:szCs w:val="28"/>
          <w14:textFill>
            <w14:solidFill>
              <w14:schemeClr w14:val="tx1"/>
            </w14:solidFill>
          </w14:textFill>
        </w:rPr>
        <w:t>）（PDF格式），</w:t>
      </w:r>
      <w:r>
        <w:rPr>
          <w:rFonts w:hint="eastAsia" w:ascii="仿宋" w:hAnsi="仿宋" w:eastAsia="仿宋" w:cs="仿宋"/>
          <w:color w:val="000000" w:themeColor="text1"/>
          <w:sz w:val="28"/>
          <w:szCs w:val="28"/>
          <w14:textFill>
            <w14:solidFill>
              <w14:schemeClr w14:val="tx1"/>
            </w14:solidFill>
          </w14:textFill>
        </w:rPr>
        <w:t>教学设计</w:t>
      </w:r>
      <w:r>
        <w:rPr>
          <w:rFonts w:ascii="仿宋" w:hAnsi="仿宋" w:eastAsia="仿宋" w:cs="仿宋"/>
          <w:color w:val="000000" w:themeColor="text1"/>
          <w:sz w:val="28"/>
          <w:szCs w:val="28"/>
          <w14:textFill>
            <w14:solidFill>
              <w14:schemeClr w14:val="tx1"/>
            </w14:solidFill>
          </w14:textFill>
        </w:rPr>
        <w:t>（Word文档格式），</w:t>
      </w:r>
      <w:r>
        <w:rPr>
          <w:rFonts w:hint="eastAsia" w:ascii="仿宋" w:hAnsi="仿宋" w:eastAsia="仿宋" w:cs="仿宋"/>
          <w:color w:val="000000" w:themeColor="text1"/>
          <w:sz w:val="28"/>
          <w:szCs w:val="28"/>
          <w14:textFill>
            <w14:solidFill>
              <w14:schemeClr w14:val="tx1"/>
            </w14:solidFill>
          </w14:textFill>
        </w:rPr>
        <w:t>课堂实录</w:t>
      </w:r>
      <w:r>
        <w:rPr>
          <w:rFonts w:ascii="仿宋" w:hAnsi="仿宋" w:eastAsia="仿宋" w:cs="仿宋"/>
          <w:color w:val="000000" w:themeColor="text1"/>
          <w:sz w:val="28"/>
          <w:szCs w:val="28"/>
          <w14:textFill>
            <w14:solidFill>
              <w14:schemeClr w14:val="tx1"/>
            </w14:solidFill>
          </w14:textFill>
        </w:rPr>
        <w:t>（MP4格式），相关材料（ZIP压缩包格式）</w:t>
      </w:r>
      <w:r>
        <w:rPr>
          <w:rFonts w:hint="eastAsia" w:ascii="仿宋" w:hAnsi="仿宋" w:eastAsia="仿宋" w:cs="仿宋"/>
          <w:color w:val="000000" w:themeColor="text1"/>
          <w:sz w:val="28"/>
          <w:szCs w:val="28"/>
          <w14:textFill>
            <w14:solidFill>
              <w14:schemeClr w14:val="tx1"/>
            </w14:solidFill>
          </w14:textFill>
        </w:rPr>
        <w:t>。</w:t>
      </w:r>
    </w:p>
    <w:p>
      <w:pPr>
        <w:spacing w:line="48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5.信息化教学课程案例：</w:t>
      </w:r>
      <w:r>
        <w:rPr>
          <w:rFonts w:hint="eastAsia" w:ascii="仿宋" w:hAnsi="仿宋" w:eastAsia="仿宋" w:cs="仿宋"/>
          <w:color w:val="000000" w:themeColor="text1"/>
          <w:sz w:val="28"/>
          <w:szCs w:val="28"/>
          <w14:textFill>
            <w14:solidFill>
              <w14:schemeClr w14:val="tx1"/>
            </w14:solidFill>
          </w14:textFill>
        </w:rPr>
        <w:t>教学资源以职业岗位能力与核心素养为导向，通过实践性教学活动如项目、任务、技能操作等，结合新一代信息技术创新教学模式，推动教学数字化转型。鼓励应用虚拟仿真、人工智能等技术开发新案例，引入行业专家开展协同教学，校企合作开发创新型实践性教学案例，以满足产业新形态、就业新岗位的需求。</w:t>
      </w:r>
    </w:p>
    <w:p>
      <w:pPr>
        <w:spacing w:line="48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注意：本次只征集专业课教学案例，不征集公共课案例。</w:t>
      </w:r>
    </w:p>
    <w:p>
      <w:pPr>
        <w:spacing w:line="480" w:lineRule="exact"/>
        <w:ind w:firstLine="560" w:firstLineChars="200"/>
        <w:rPr>
          <w:rFonts w:ascii="仿宋_GB2312" w:eastAsia="仿宋_GB2312"/>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（1）制作要求</w:t>
      </w:r>
      <w:r>
        <w:rPr>
          <w:rFonts w:hint="eastAsia" w:ascii="仿宋" w:hAnsi="仿宋" w:eastAsia="仿宋" w:cs="仿宋"/>
          <w:color w:val="000000" w:themeColor="text1"/>
          <w:sz w:val="28"/>
          <w:szCs w:val="28"/>
          <w14:textFill>
            <w14:solidFill>
              <w14:schemeClr w14:val="tx1"/>
            </w14:solidFill>
          </w14:textFill>
        </w:rPr>
        <w:t>：</w:t>
      </w:r>
      <w:r>
        <w:rPr>
          <w:rFonts w:hint="eastAsia" w:ascii="仿宋_GB2312" w:eastAsia="仿宋_GB2312"/>
          <w:color w:val="000000" w:themeColor="text1"/>
          <w:sz w:val="28"/>
          <w:szCs w:val="28"/>
          <w14:textFill>
            <w14:solidFill>
              <w14:schemeClr w14:val="tx1"/>
            </w14:solidFill>
          </w14:textFill>
        </w:rPr>
        <w:t>须提交</w:t>
      </w:r>
      <w:r>
        <w:rPr>
          <w:rFonts w:hint="eastAsia" w:ascii="仿宋" w:hAnsi="仿宋" w:eastAsia="仿宋" w:cs="仿宋"/>
          <w:color w:val="000000" w:themeColor="text1"/>
          <w:sz w:val="28"/>
          <w:szCs w:val="28"/>
          <w14:textFill>
            <w14:solidFill>
              <w14:schemeClr w14:val="tx1"/>
            </w14:solidFill>
          </w14:textFill>
        </w:rPr>
        <w:t>案例介绍</w:t>
      </w:r>
      <w:r>
        <w:rPr>
          <w:rFonts w:hint="eastAsia" w:ascii="仿宋_GB2312" w:eastAsia="仿宋_GB2312"/>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教案</w:t>
      </w:r>
      <w:r>
        <w:rPr>
          <w:rFonts w:hint="eastAsia" w:ascii="仿宋_GB2312" w:eastAsia="仿宋_GB2312"/>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视频</w:t>
      </w:r>
      <w:r>
        <w:rPr>
          <w:rFonts w:hint="eastAsia" w:ascii="仿宋_GB2312" w:eastAsia="仿宋_GB2312"/>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教学实施报告、资源包</w:t>
      </w:r>
      <w:r>
        <w:rPr>
          <w:rFonts w:hint="eastAsia" w:ascii="仿宋_GB2312" w:eastAsia="仿宋_GB2312"/>
          <w:color w:val="000000" w:themeColor="text1"/>
          <w:sz w:val="28"/>
          <w:szCs w:val="28"/>
          <w14:textFill>
            <w14:solidFill>
              <w14:schemeClr w14:val="tx1"/>
            </w14:solidFill>
          </w14:textFill>
        </w:rPr>
        <w:t>。报送材料总大小建议不超过1GB。</w:t>
      </w:r>
    </w:p>
    <w:p>
      <w:pPr>
        <w:spacing w:line="48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_GB2312" w:eastAsia="仿宋_GB2312"/>
          <w:b/>
          <w:bCs/>
          <w:color w:val="000000" w:themeColor="text1"/>
          <w:sz w:val="28"/>
          <w:szCs w:val="28"/>
          <w14:textFill>
            <w14:solidFill>
              <w14:schemeClr w14:val="tx1"/>
            </w14:solidFill>
          </w14:textFill>
        </w:rPr>
        <w:t>案例介绍：</w:t>
      </w:r>
      <w:r>
        <w:rPr>
          <w:rFonts w:hint="eastAsia" w:ascii="仿宋" w:hAnsi="仿宋" w:eastAsia="仿宋" w:cs="仿宋"/>
          <w:color w:val="000000" w:themeColor="text1"/>
          <w:sz w:val="28"/>
          <w:szCs w:val="28"/>
          <w14:textFill>
            <w14:solidFill>
              <w14:schemeClr w14:val="tx1"/>
            </w14:solidFill>
          </w14:textFill>
        </w:rPr>
        <w:t>包括案例名称、专业名称、课程名称、课程类型、选用教材、创新点、对推动本课程数字化转型突出作用、应用虚拟仿真等新一代信息技术的具体说明等。</w:t>
      </w:r>
    </w:p>
    <w:p>
      <w:pPr>
        <w:spacing w:line="48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_GB2312" w:eastAsia="仿宋_GB2312"/>
          <w:b/>
          <w:bCs/>
          <w:color w:val="000000" w:themeColor="text1"/>
          <w:sz w:val="28"/>
          <w:szCs w:val="28"/>
          <w14:textFill>
            <w14:solidFill>
              <w14:schemeClr w14:val="tx1"/>
            </w14:solidFill>
          </w14:textFill>
        </w:rPr>
        <w:t>教案：</w:t>
      </w:r>
      <w:r>
        <w:rPr>
          <w:rFonts w:hint="eastAsia" w:ascii="仿宋" w:hAnsi="仿宋" w:eastAsia="仿宋" w:cs="仿宋"/>
          <w:color w:val="000000" w:themeColor="text1"/>
          <w:sz w:val="28"/>
          <w:szCs w:val="28"/>
          <w14:textFill>
            <w14:solidFill>
              <w14:schemeClr w14:val="tx1"/>
            </w14:solidFill>
          </w14:textFill>
        </w:rPr>
        <w:t>应包括授课信息、内容分析、学情分析、教学目标、教学策略、教学活动安排、课后反思等教学基本要素，要求设计合理、重点突出、前后衔接、规范完整、详略得当（其中课中教学活动安排占主要篇幅）、图文并茂，体现具体的教学内容、活动及时间分配，能够有效指导课堂教学实施。以</w:t>
      </w:r>
      <w:r>
        <w:rPr>
          <w:rFonts w:ascii="仿宋" w:hAnsi="仿宋" w:eastAsia="仿宋" w:cs="仿宋"/>
          <w:color w:val="000000" w:themeColor="text1"/>
          <w:sz w:val="28"/>
          <w:szCs w:val="28"/>
          <w14:textFill>
            <w14:solidFill>
              <w14:schemeClr w14:val="tx1"/>
            </w14:solidFill>
          </w14:textFill>
        </w:rPr>
        <w:t>Word</w:t>
      </w:r>
      <w:r>
        <w:rPr>
          <w:rFonts w:hint="eastAsia" w:ascii="仿宋" w:hAnsi="仿宋" w:eastAsia="仿宋" w:cs="仿宋"/>
          <w:color w:val="000000" w:themeColor="text1"/>
          <w:sz w:val="28"/>
          <w:szCs w:val="28"/>
          <w14:textFill>
            <w14:solidFill>
              <w14:schemeClr w14:val="tx1"/>
            </w14:solidFill>
          </w14:textFill>
        </w:rPr>
        <w:t>格式提交。</w:t>
      </w:r>
    </w:p>
    <w:p>
      <w:pPr>
        <w:spacing w:line="48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_GB2312" w:eastAsia="仿宋_GB2312"/>
          <w:b/>
          <w:bCs/>
          <w:color w:val="000000" w:themeColor="text1"/>
          <w:sz w:val="28"/>
          <w:szCs w:val="28"/>
          <w14:textFill>
            <w14:solidFill>
              <w14:schemeClr w14:val="tx1"/>
            </w14:solidFill>
          </w14:textFill>
        </w:rPr>
        <w:t>视频：</w:t>
      </w:r>
      <w:r>
        <w:rPr>
          <w:rFonts w:hint="eastAsia" w:ascii="仿宋" w:hAnsi="仿宋" w:eastAsia="仿宋" w:cs="仿宋"/>
          <w:color w:val="000000" w:themeColor="text1"/>
          <w:sz w:val="28"/>
          <w:szCs w:val="28"/>
          <w14:textFill>
            <w14:solidFill>
              <w14:schemeClr w14:val="tx1"/>
            </w14:solidFill>
          </w14:textFill>
        </w:rPr>
        <w:t>反映实践教学情况及特点，使用摄录设备、录屏软件等拍摄制作的视频。可以是具有代表性、内容相对完整的助教型教学活动实录节选，反映教学设计和教学过程，帮助教师观摩和研究教学；也可以是经剪辑形成的、内容相对独立完整的助学型专题教学视频，突出教学演示与操作，帮助学生开展自主学习。</w:t>
      </w:r>
    </w:p>
    <w:p>
      <w:pPr>
        <w:spacing w:line="48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其中，虚拟仿真实验、实习、实训案例分两种形式申报（选其一）：一是教师利用虚拟仿真软件实施课堂教学形成的实录视频、实录视频剪辑；二是将虚拟仿真实训软件教学示范录屏，教师画外音讲解的实录视频、实录视频剪辑。</w:t>
      </w:r>
    </w:p>
    <w:p>
      <w:pPr>
        <w:spacing w:line="48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视频时长限定在15-20分钟之间。视频采用H.264/AVC编码格式压缩，动态比特率不低于1024Kbps，分辨率不低于为1280*720，采用逐行扫描，帧速率为25帧/秒；音频采用AAC格式压缩，采样率48KHz，比特率定为128Kbps。视频输出格式为MP4，大小不超过500MB。</w:t>
      </w:r>
    </w:p>
    <w:p>
      <w:pPr>
        <w:spacing w:line="48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_GB2312" w:eastAsia="仿宋_GB2312"/>
          <w:b/>
          <w:bCs/>
          <w:color w:val="000000" w:themeColor="text1"/>
          <w:sz w:val="28"/>
          <w:szCs w:val="28"/>
          <w14:textFill>
            <w14:solidFill>
              <w14:schemeClr w14:val="tx1"/>
            </w14:solidFill>
          </w14:textFill>
        </w:rPr>
        <w:t>教学实施报告：</w:t>
      </w:r>
      <w:r>
        <w:rPr>
          <w:rFonts w:hint="eastAsia" w:ascii="仿宋" w:hAnsi="仿宋" w:eastAsia="仿宋" w:cs="仿宋"/>
          <w:color w:val="000000" w:themeColor="text1"/>
          <w:sz w:val="28"/>
          <w:szCs w:val="28"/>
          <w14:textFill>
            <w14:solidFill>
              <w14:schemeClr w14:val="tx1"/>
            </w14:solidFill>
          </w14:textFill>
        </w:rPr>
        <w:t>对教案、教学实施过程、学生学习效果、反思改进措施等方面情况进行总结，体现改革创新特色和数字化转型成果，可用图表加以佐证。要求在3000字以内，图表应有针对性、有效性，清晰可见。以</w:t>
      </w:r>
      <w:r>
        <w:rPr>
          <w:rFonts w:ascii="仿宋" w:hAnsi="仿宋" w:eastAsia="仿宋" w:cs="仿宋"/>
          <w:color w:val="000000" w:themeColor="text1"/>
          <w:sz w:val="28"/>
          <w:szCs w:val="28"/>
          <w14:textFill>
            <w14:solidFill>
              <w14:schemeClr w14:val="tx1"/>
            </w14:solidFill>
          </w14:textFill>
        </w:rPr>
        <w:t>Word</w:t>
      </w:r>
      <w:r>
        <w:rPr>
          <w:rFonts w:hint="eastAsia" w:ascii="仿宋" w:hAnsi="仿宋" w:eastAsia="仿宋" w:cs="仿宋"/>
          <w:color w:val="000000" w:themeColor="text1"/>
          <w:sz w:val="28"/>
          <w:szCs w:val="28"/>
          <w14:textFill>
            <w14:solidFill>
              <w14:schemeClr w14:val="tx1"/>
            </w14:solidFill>
          </w14:textFill>
        </w:rPr>
        <w:t>格式提交。</w:t>
      </w:r>
    </w:p>
    <w:p>
      <w:pPr>
        <w:spacing w:line="48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_GB2312" w:eastAsia="仿宋_GB2312"/>
          <w:b/>
          <w:bCs/>
          <w:color w:val="000000" w:themeColor="text1"/>
          <w:sz w:val="28"/>
          <w:szCs w:val="28"/>
          <w14:textFill>
            <w14:solidFill>
              <w14:schemeClr w14:val="tx1"/>
            </w14:solidFill>
          </w14:textFill>
        </w:rPr>
        <w:t>资源包：</w:t>
      </w:r>
      <w:r>
        <w:rPr>
          <w:rFonts w:hint="eastAsia" w:ascii="仿宋" w:hAnsi="仿宋" w:eastAsia="仿宋" w:cs="仿宋"/>
          <w:color w:val="000000" w:themeColor="text1"/>
          <w:sz w:val="28"/>
          <w:szCs w:val="28"/>
          <w14:textFill>
            <w14:solidFill>
              <w14:schemeClr w14:val="tx1"/>
            </w14:solidFill>
          </w14:textFill>
        </w:rPr>
        <w:t>包括教案设计、课件、在线试题、作业、拓展学习资源等。要求各项资源对教学支持有效，并具有一定的示范性、推广性（以压缩包形式上传）。</w:t>
      </w:r>
    </w:p>
    <w:p>
      <w:pPr>
        <w:numPr>
          <w:ilvl w:val="0"/>
          <w:numId w:val="2"/>
        </w:numPr>
        <w:spacing w:line="480" w:lineRule="exact"/>
        <w:ind w:left="0" w:leftChars="0" w:firstLine="560" w:firstLineChars="0"/>
        <w:rPr>
          <w:rFonts w:hint="eastAsia"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报送形式</w:t>
      </w:r>
      <w:r>
        <w:rPr>
          <w:rFonts w:hint="eastAsia" w:ascii="仿宋" w:hAnsi="仿宋" w:eastAsia="仿宋" w:cs="仿宋"/>
          <w:color w:val="000000" w:themeColor="text1"/>
          <w:sz w:val="28"/>
          <w:szCs w:val="28"/>
          <w14:textFill>
            <w14:solidFill>
              <w14:schemeClr w14:val="tx1"/>
            </w14:solidFill>
          </w14:textFill>
        </w:rPr>
        <w:t>：</w:t>
      </w:r>
      <w:r>
        <w:rPr>
          <w:rFonts w:ascii="仿宋" w:hAnsi="仿宋" w:eastAsia="仿宋" w:cs="仿宋"/>
          <w:color w:val="000000" w:themeColor="text1"/>
          <w:sz w:val="28"/>
          <w:szCs w:val="28"/>
          <w14:textFill>
            <w14:solidFill>
              <w14:schemeClr w14:val="tx1"/>
            </w14:solidFill>
          </w14:textFill>
        </w:rPr>
        <w:t>作品登记表（见</w:t>
      </w:r>
      <w:r>
        <w:rPr>
          <w:rFonts w:hint="eastAsia" w:ascii="仿宋" w:hAnsi="仿宋" w:eastAsia="仿宋" w:cs="仿宋"/>
          <w:color w:val="000000" w:themeColor="text1"/>
          <w:sz w:val="28"/>
          <w:szCs w:val="28"/>
          <w14:textFill>
            <w14:solidFill>
              <w14:schemeClr w14:val="tx1"/>
            </w14:solidFill>
          </w14:textFill>
        </w:rPr>
        <w:t>附表4</w:t>
      </w:r>
      <w:r>
        <w:rPr>
          <w:rFonts w:ascii="仿宋" w:hAnsi="仿宋" w:eastAsia="仿宋" w:cs="仿宋"/>
          <w:color w:val="000000" w:themeColor="text1"/>
          <w:sz w:val="28"/>
          <w:szCs w:val="28"/>
          <w14:textFill>
            <w14:solidFill>
              <w14:schemeClr w14:val="tx1"/>
            </w14:solidFill>
          </w14:textFill>
        </w:rPr>
        <w:t>）（PDF格式）</w:t>
      </w:r>
      <w:r>
        <w:rPr>
          <w:rFonts w:hint="eastAsia" w:ascii="仿宋" w:hAnsi="仿宋" w:eastAsia="仿宋" w:cs="仿宋"/>
          <w:color w:val="000000" w:themeColor="text1"/>
          <w:sz w:val="28"/>
          <w:szCs w:val="28"/>
          <w14:textFill>
            <w14:solidFill>
              <w14:schemeClr w14:val="tx1"/>
            </w14:solidFill>
          </w14:textFill>
        </w:rPr>
        <w:t>、案例介绍（</w:t>
      </w:r>
      <w:r>
        <w:rPr>
          <w:rFonts w:ascii="仿宋" w:hAnsi="仿宋" w:eastAsia="仿宋" w:cs="仿宋"/>
          <w:color w:val="000000" w:themeColor="text1"/>
          <w:sz w:val="28"/>
          <w:szCs w:val="28"/>
          <w14:textFill>
            <w14:solidFill>
              <w14:schemeClr w14:val="tx1"/>
            </w14:solidFill>
          </w14:textFill>
        </w:rPr>
        <w:t>Word文档格式</w:t>
      </w:r>
      <w:r>
        <w:rPr>
          <w:rFonts w:hint="eastAsia" w:ascii="仿宋" w:hAnsi="仿宋" w:eastAsia="仿宋" w:cs="仿宋"/>
          <w:color w:val="000000" w:themeColor="text1"/>
          <w:sz w:val="28"/>
          <w:szCs w:val="28"/>
          <w14:textFill>
            <w14:solidFill>
              <w14:schemeClr w14:val="tx1"/>
            </w14:solidFill>
          </w14:textFill>
        </w:rPr>
        <w:t>）、教案（</w:t>
      </w:r>
      <w:r>
        <w:rPr>
          <w:rFonts w:ascii="仿宋" w:hAnsi="仿宋" w:eastAsia="仿宋" w:cs="仿宋"/>
          <w:color w:val="000000" w:themeColor="text1"/>
          <w:sz w:val="28"/>
          <w:szCs w:val="28"/>
          <w14:textFill>
            <w14:solidFill>
              <w14:schemeClr w14:val="tx1"/>
            </w14:solidFill>
          </w14:textFill>
        </w:rPr>
        <w:t>Word文档格式</w:t>
      </w:r>
      <w:r>
        <w:rPr>
          <w:rFonts w:hint="eastAsia" w:ascii="仿宋" w:hAnsi="仿宋" w:eastAsia="仿宋" w:cs="仿宋"/>
          <w:color w:val="000000" w:themeColor="text1"/>
          <w:sz w:val="28"/>
          <w:szCs w:val="28"/>
          <w14:textFill>
            <w14:solidFill>
              <w14:schemeClr w14:val="tx1"/>
            </w14:solidFill>
          </w14:textFill>
        </w:rPr>
        <w:t>）、视频（MP4格式）、教学实施报告（</w:t>
      </w:r>
      <w:r>
        <w:rPr>
          <w:rFonts w:ascii="仿宋" w:hAnsi="仿宋" w:eastAsia="仿宋" w:cs="仿宋"/>
          <w:color w:val="000000" w:themeColor="text1"/>
          <w:sz w:val="28"/>
          <w:szCs w:val="28"/>
          <w14:textFill>
            <w14:solidFill>
              <w14:schemeClr w14:val="tx1"/>
            </w14:solidFill>
          </w14:textFill>
        </w:rPr>
        <w:t>Word文档格式</w:t>
      </w:r>
      <w:r>
        <w:rPr>
          <w:rFonts w:hint="eastAsia" w:ascii="仿宋" w:hAnsi="仿宋" w:eastAsia="仿宋" w:cs="仿宋"/>
          <w:color w:val="000000" w:themeColor="text1"/>
          <w:sz w:val="28"/>
          <w:szCs w:val="28"/>
          <w14:textFill>
            <w14:solidFill>
              <w14:schemeClr w14:val="tx1"/>
            </w14:solidFill>
          </w14:textFill>
        </w:rPr>
        <w:t>）、资源包（</w:t>
      </w:r>
      <w:r>
        <w:rPr>
          <w:rFonts w:ascii="仿宋" w:hAnsi="仿宋" w:eastAsia="仿宋" w:cs="仿宋"/>
          <w:color w:val="000000" w:themeColor="text1"/>
          <w:sz w:val="28"/>
          <w:szCs w:val="28"/>
          <w14:textFill>
            <w14:solidFill>
              <w14:schemeClr w14:val="tx1"/>
            </w14:solidFill>
          </w14:textFill>
        </w:rPr>
        <w:t>ZIP压缩包格式</w:t>
      </w:r>
      <w:r>
        <w:rPr>
          <w:rFonts w:hint="eastAsia" w:ascii="仿宋" w:hAnsi="仿宋" w:eastAsia="仿宋" w:cs="仿宋"/>
          <w:color w:val="000000" w:themeColor="text1"/>
          <w:sz w:val="28"/>
          <w:szCs w:val="28"/>
          <w14:textFill>
            <w14:solidFill>
              <w14:schemeClr w14:val="tx1"/>
            </w14:solidFill>
          </w14:textFill>
        </w:rPr>
        <w:t>）。</w:t>
      </w:r>
    </w:p>
    <w:p>
      <w:pPr>
        <w:widowControl w:val="0"/>
        <w:numPr>
          <w:numId w:val="0"/>
        </w:numPr>
        <w:spacing w:line="480" w:lineRule="exact"/>
        <w:jc w:val="both"/>
        <w:rPr>
          <w:rFonts w:hint="eastAsia" w:ascii="仿宋" w:hAnsi="仿宋" w:eastAsia="仿宋" w:cs="仿宋"/>
          <w:color w:val="000000" w:themeColor="text1"/>
          <w:sz w:val="28"/>
          <w:szCs w:val="28"/>
          <w14:textFill>
            <w14:solidFill>
              <w14:schemeClr w14:val="tx1"/>
            </w14:solidFill>
          </w14:textFill>
        </w:rPr>
      </w:pPr>
    </w:p>
    <w:p>
      <w:pPr>
        <w:widowControl w:val="0"/>
        <w:numPr>
          <w:numId w:val="0"/>
        </w:numPr>
        <w:spacing w:line="480" w:lineRule="exact"/>
        <w:jc w:val="both"/>
        <w:rPr>
          <w:rFonts w:hint="eastAsia" w:ascii="仿宋" w:hAnsi="仿宋" w:eastAsia="仿宋" w:cs="仿宋"/>
          <w:color w:val="000000" w:themeColor="text1"/>
          <w:sz w:val="28"/>
          <w:szCs w:val="28"/>
          <w14:textFill>
            <w14:solidFill>
              <w14:schemeClr w14:val="tx1"/>
            </w14:solidFill>
          </w14:textFill>
        </w:rPr>
      </w:pPr>
    </w:p>
    <w:p>
      <w:pPr>
        <w:widowControl w:val="0"/>
        <w:numPr>
          <w:numId w:val="0"/>
        </w:numPr>
        <w:spacing w:line="480" w:lineRule="exact"/>
        <w:jc w:val="both"/>
        <w:rPr>
          <w:rFonts w:hint="eastAsia" w:ascii="仿宋" w:hAnsi="仿宋" w:eastAsia="仿宋" w:cs="仿宋"/>
          <w:color w:val="000000" w:themeColor="text1"/>
          <w:sz w:val="28"/>
          <w:szCs w:val="28"/>
          <w14:textFill>
            <w14:solidFill>
              <w14:schemeClr w14:val="tx1"/>
            </w14:solidFill>
          </w14:textFill>
        </w:rPr>
      </w:pPr>
    </w:p>
    <w:p>
      <w:pPr>
        <w:widowControl w:val="0"/>
        <w:numPr>
          <w:numId w:val="0"/>
        </w:numPr>
        <w:spacing w:line="480" w:lineRule="exact"/>
        <w:jc w:val="both"/>
        <w:rPr>
          <w:rFonts w:hint="eastAsia" w:ascii="仿宋" w:hAnsi="仿宋" w:eastAsia="仿宋" w:cs="仿宋"/>
          <w:color w:val="000000" w:themeColor="text1"/>
          <w:sz w:val="28"/>
          <w:szCs w:val="28"/>
          <w14:textFill>
            <w14:solidFill>
              <w14:schemeClr w14:val="tx1"/>
            </w14:solidFill>
          </w14:textFill>
        </w:rPr>
      </w:pPr>
    </w:p>
    <w:p>
      <w:pPr>
        <w:widowControl w:val="0"/>
        <w:numPr>
          <w:numId w:val="0"/>
        </w:numPr>
        <w:spacing w:line="480" w:lineRule="exact"/>
        <w:jc w:val="both"/>
        <w:rPr>
          <w:rFonts w:hint="eastAsia" w:ascii="仿宋" w:hAnsi="仿宋" w:eastAsia="仿宋" w:cs="仿宋"/>
          <w:color w:val="000000" w:themeColor="text1"/>
          <w:sz w:val="28"/>
          <w:szCs w:val="28"/>
          <w14:textFill>
            <w14:solidFill>
              <w14:schemeClr w14:val="tx1"/>
            </w14:solidFill>
          </w14:textFill>
        </w:rPr>
      </w:pPr>
    </w:p>
    <w:p>
      <w:pPr>
        <w:widowControl w:val="0"/>
        <w:numPr>
          <w:numId w:val="0"/>
        </w:numPr>
        <w:spacing w:line="480" w:lineRule="exact"/>
        <w:jc w:val="both"/>
        <w:rPr>
          <w:rFonts w:hint="eastAsia" w:ascii="仿宋" w:hAnsi="仿宋" w:eastAsia="仿宋" w:cs="仿宋"/>
          <w:color w:val="000000" w:themeColor="text1"/>
          <w:sz w:val="28"/>
          <w:szCs w:val="28"/>
          <w14:textFill>
            <w14:solidFill>
              <w14:schemeClr w14:val="tx1"/>
            </w14:solidFill>
          </w14:textFill>
        </w:rPr>
      </w:pPr>
    </w:p>
    <w:p>
      <w:pPr>
        <w:ind w:firstLine="562" w:firstLineChars="200"/>
        <w:rPr>
          <w:rFonts w:ascii="楷体_GB2312" w:eastAsia="楷体_GB2312"/>
          <w:b/>
          <w:bCs/>
          <w:color w:val="000000" w:themeColor="text1"/>
          <w:sz w:val="28"/>
          <w:szCs w:val="28"/>
          <w14:textFill>
            <w14:solidFill>
              <w14:schemeClr w14:val="tx1"/>
            </w14:solidFill>
          </w14:textFill>
        </w:rPr>
      </w:pPr>
      <w:r>
        <w:rPr>
          <w:rFonts w:ascii="楷体_GB2312" w:eastAsia="楷体_GB2312"/>
          <w:b/>
          <w:bCs/>
          <w:color w:val="000000" w:themeColor="text1"/>
          <w:sz w:val="28"/>
          <w:szCs w:val="28"/>
          <w14:textFill>
            <w14:solidFill>
              <w14:schemeClr w14:val="tx1"/>
            </w14:solidFill>
          </w14:textFill>
        </w:rPr>
        <w:t>（三）</w:t>
      </w:r>
      <w:r>
        <w:rPr>
          <w:rFonts w:hint="eastAsia" w:ascii="楷体_GB2312" w:eastAsia="楷体_GB2312"/>
          <w:b/>
          <w:bCs/>
          <w:color w:val="000000" w:themeColor="text1"/>
          <w:sz w:val="28"/>
          <w:szCs w:val="28"/>
          <w14:textFill>
            <w14:solidFill>
              <w14:schemeClr w14:val="tx1"/>
            </w14:solidFill>
          </w14:textFill>
        </w:rPr>
        <w:t>评选指标</w:t>
      </w:r>
    </w:p>
    <w:p>
      <w:pPr>
        <w:spacing w:line="440" w:lineRule="exact"/>
        <w:ind w:firstLine="54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b/>
          <w:bCs/>
          <w:color w:val="000000" w:themeColor="text1"/>
          <w:sz w:val="28"/>
          <w:szCs w:val="28"/>
          <w14:textFill>
            <w14:solidFill>
              <w14:schemeClr w14:val="tx1"/>
            </w14:solidFill>
          </w14:textFill>
        </w:rPr>
        <w:t>课件</w:t>
      </w:r>
    </w:p>
    <w:tbl>
      <w:tblPr>
        <w:tblStyle w:val="6"/>
        <w:tblW w:w="7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Align w:val="center"/>
          </w:tcPr>
          <w:p>
            <w:pPr>
              <w:adjustRightInd w:val="0"/>
              <w:snapToGrid w:val="0"/>
              <w:spacing w:line="400" w:lineRule="exact"/>
              <w:jc w:val="center"/>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推荐指标</w:t>
            </w:r>
          </w:p>
        </w:tc>
        <w:tc>
          <w:tcPr>
            <w:tcW w:w="5760" w:type="dxa"/>
            <w:vAlign w:val="center"/>
          </w:tcPr>
          <w:p>
            <w:pPr>
              <w:adjustRightInd w:val="0"/>
              <w:snapToGrid w:val="0"/>
              <w:spacing w:line="400" w:lineRule="exact"/>
              <w:jc w:val="center"/>
              <w:rPr>
                <w:rFonts w:ascii="仿宋_GB2312" w:eastAsia="仿宋_GB2312"/>
                <w:b/>
                <w:color w:val="000000" w:themeColor="text1"/>
                <w:sz w:val="28"/>
                <w:szCs w:val="28"/>
                <w14:textFill>
                  <w14:solidFill>
                    <w14:schemeClr w14:val="tx1"/>
                  </w14:solidFill>
                </w14:textFill>
              </w:rPr>
            </w:pPr>
            <w:r>
              <w:rPr>
                <w:rFonts w:hint="eastAsia" w:ascii="仿宋_GB2312" w:eastAsia="仿宋_GB2312" w:hAnsiTheme="minorEastAsia"/>
                <w:b/>
                <w:color w:val="000000" w:themeColor="text1"/>
                <w:sz w:val="28"/>
                <w:szCs w:val="28"/>
                <w14:textFill>
                  <w14:solidFill>
                    <w14:schemeClr w14:val="tx1"/>
                  </w14:solidFill>
                </w14:textFill>
              </w:rPr>
              <w:t>推荐要素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Align w:val="center"/>
          </w:tcPr>
          <w:p>
            <w:pPr>
              <w:adjustRightInd w:val="0"/>
              <w:snapToGrid w:val="0"/>
              <w:spacing w:line="4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教学设计</w:t>
            </w:r>
          </w:p>
        </w:tc>
        <w:tc>
          <w:tcPr>
            <w:tcW w:w="5760" w:type="dxa"/>
            <w:vAlign w:val="center"/>
          </w:tcPr>
          <w:p>
            <w:pPr>
              <w:adjustRightInd w:val="0"/>
              <w:snapToGrid w:val="0"/>
              <w:spacing w:line="4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教学目标、对象明确，教学策略得当；</w:t>
            </w:r>
          </w:p>
          <w:p>
            <w:pPr>
              <w:adjustRightInd w:val="0"/>
              <w:snapToGrid w:val="0"/>
              <w:spacing w:line="4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界面设计合理，风格统一，有必要的交互；</w:t>
            </w:r>
          </w:p>
          <w:p>
            <w:pPr>
              <w:adjustRightInd w:val="0"/>
              <w:snapToGrid w:val="0"/>
              <w:spacing w:line="4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有清晰的文字介绍和帮助文档。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Align w:val="center"/>
          </w:tcPr>
          <w:p>
            <w:pPr>
              <w:adjustRightInd w:val="0"/>
              <w:snapToGrid w:val="0"/>
              <w:spacing w:line="4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内容呈现</w:t>
            </w:r>
          </w:p>
        </w:tc>
        <w:tc>
          <w:tcPr>
            <w:tcW w:w="5760" w:type="dxa"/>
            <w:vAlign w:val="center"/>
          </w:tcPr>
          <w:p>
            <w:pPr>
              <w:adjustRightInd w:val="0"/>
              <w:snapToGrid w:val="0"/>
              <w:spacing w:line="4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内容丰富、科学，表述准确，术语规范；</w:t>
            </w:r>
          </w:p>
          <w:p>
            <w:pPr>
              <w:adjustRightInd w:val="0"/>
              <w:snapToGrid w:val="0"/>
              <w:spacing w:line="4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选材适当，表现方式合理；</w:t>
            </w:r>
          </w:p>
          <w:p>
            <w:pPr>
              <w:adjustRightInd w:val="0"/>
              <w:snapToGrid w:val="0"/>
              <w:spacing w:line="4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语言简洁、生动，文字规范；</w:t>
            </w:r>
          </w:p>
          <w:p>
            <w:pPr>
              <w:adjustRightInd w:val="0"/>
              <w:snapToGrid w:val="0"/>
              <w:spacing w:line="400" w:lineRule="exact"/>
              <w:ind w:left="-2" w:leftChars="-1"/>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素材选用恰当，生动直观、结构合理。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Align w:val="center"/>
          </w:tcPr>
          <w:p>
            <w:pPr>
              <w:adjustRightInd w:val="0"/>
              <w:snapToGrid w:val="0"/>
              <w:spacing w:line="4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技术运用</w:t>
            </w:r>
          </w:p>
        </w:tc>
        <w:tc>
          <w:tcPr>
            <w:tcW w:w="5760" w:type="dxa"/>
            <w:vAlign w:val="center"/>
          </w:tcPr>
          <w:p>
            <w:pPr>
              <w:adjustRightInd w:val="0"/>
              <w:snapToGrid w:val="0"/>
              <w:spacing w:line="4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运行流畅，操作简便、快捷，媒体播放可控；</w:t>
            </w:r>
          </w:p>
          <w:p>
            <w:pPr>
              <w:adjustRightInd w:val="0"/>
              <w:snapToGrid w:val="0"/>
              <w:spacing w:line="4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互动性强，导航准确，路径合理；</w:t>
            </w:r>
          </w:p>
          <w:p>
            <w:pPr>
              <w:adjustRightInd w:val="0"/>
              <w:snapToGrid w:val="0"/>
              <w:spacing w:line="4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新技术运用有效。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1728" w:type="dxa"/>
            <w:vAlign w:val="center"/>
          </w:tcPr>
          <w:p>
            <w:pPr>
              <w:spacing w:line="440" w:lineRule="exact"/>
              <w:jc w:val="center"/>
              <w:rPr>
                <w:rFonts w:ascii="仿宋_GB2312" w:hAnsi="宋体"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创新与实用</w:t>
            </w:r>
          </w:p>
        </w:tc>
        <w:tc>
          <w:tcPr>
            <w:tcW w:w="5760" w:type="dxa"/>
          </w:tcPr>
          <w:p>
            <w:pPr>
              <w:adjustRightInd w:val="0"/>
              <w:snapToGrid w:val="0"/>
              <w:spacing w:line="4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立意新颖，具有想象力和个性表现力；</w:t>
            </w:r>
          </w:p>
          <w:p>
            <w:pPr>
              <w:adjustRightInd w:val="0"/>
              <w:snapToGrid w:val="0"/>
              <w:spacing w:line="400" w:lineRule="exact"/>
              <w:rPr>
                <w:rFonts w:hint="eastAsia" w:ascii="仿宋_GB2312" w:eastAsia="仿宋_GB2312"/>
                <w:color w:val="000000" w:themeColor="text1"/>
                <w:sz w:val="28"/>
                <w:szCs w:val="28"/>
                <w:lang w:eastAsia="zh-CN"/>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能够运用于实际教学中，有推广价值</w:t>
            </w:r>
            <w:r>
              <w:rPr>
                <w:rFonts w:hint="eastAsia" w:ascii="仿宋_GB2312" w:eastAsia="仿宋_GB2312"/>
                <w:color w:val="000000" w:themeColor="text1"/>
                <w:sz w:val="28"/>
                <w:szCs w:val="28"/>
                <w:lang w:eastAsia="zh-CN"/>
                <w14:textFill>
                  <w14:solidFill>
                    <w14:schemeClr w14:val="tx1"/>
                  </w14:solidFill>
                </w14:textFill>
              </w:rPr>
              <w:t>。</w:t>
            </w:r>
          </w:p>
        </w:tc>
      </w:tr>
    </w:tbl>
    <w:p>
      <w:pPr>
        <w:spacing w:line="440" w:lineRule="exact"/>
        <w:ind w:firstLine="54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b/>
          <w:bCs/>
          <w:color w:val="000000" w:themeColor="text1"/>
          <w:sz w:val="28"/>
          <w:szCs w:val="28"/>
          <w14:textFill>
            <w14:solidFill>
              <w14:schemeClr w14:val="tx1"/>
            </w14:solidFill>
          </w14:textFill>
        </w:rPr>
        <w:t>微课</w:t>
      </w:r>
    </w:p>
    <w:tbl>
      <w:tblPr>
        <w:tblStyle w:val="6"/>
        <w:tblW w:w="7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Align w:val="center"/>
          </w:tcPr>
          <w:p>
            <w:pPr>
              <w:adjustRightInd w:val="0"/>
              <w:snapToGrid w:val="0"/>
              <w:spacing w:line="400" w:lineRule="exact"/>
              <w:jc w:val="center"/>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推荐指标</w:t>
            </w:r>
          </w:p>
        </w:tc>
        <w:tc>
          <w:tcPr>
            <w:tcW w:w="5760" w:type="dxa"/>
            <w:vAlign w:val="center"/>
          </w:tcPr>
          <w:p>
            <w:pPr>
              <w:adjustRightInd w:val="0"/>
              <w:snapToGrid w:val="0"/>
              <w:spacing w:line="400" w:lineRule="exact"/>
              <w:jc w:val="center"/>
              <w:rPr>
                <w:rFonts w:ascii="仿宋_GB2312" w:eastAsia="仿宋_GB2312"/>
                <w:b/>
                <w:color w:val="000000" w:themeColor="text1"/>
                <w:sz w:val="28"/>
                <w:szCs w:val="28"/>
                <w14:textFill>
                  <w14:solidFill>
                    <w14:schemeClr w14:val="tx1"/>
                  </w14:solidFill>
                </w14:textFill>
              </w:rPr>
            </w:pPr>
            <w:r>
              <w:rPr>
                <w:rFonts w:hint="eastAsia" w:ascii="仿宋_GB2312" w:eastAsia="仿宋_GB2312" w:hAnsiTheme="minorEastAsia"/>
                <w:b/>
                <w:color w:val="000000" w:themeColor="text1"/>
                <w:sz w:val="28"/>
                <w:szCs w:val="28"/>
                <w14:textFill>
                  <w14:solidFill>
                    <w14:schemeClr w14:val="tx1"/>
                  </w14:solidFill>
                </w14:textFill>
              </w:rPr>
              <w:t>推荐要素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Align w:val="center"/>
          </w:tcPr>
          <w:p>
            <w:pPr>
              <w:adjustRightInd w:val="0"/>
              <w:snapToGrid w:val="0"/>
              <w:spacing w:line="4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教学设计</w:t>
            </w:r>
          </w:p>
        </w:tc>
        <w:tc>
          <w:tcPr>
            <w:tcW w:w="5760" w:type="dxa"/>
            <w:vAlign w:val="center"/>
          </w:tcPr>
          <w:p>
            <w:pPr>
              <w:adjustRightInd w:val="0"/>
              <w:snapToGrid w:val="0"/>
              <w:spacing w:line="4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教学目标、对象明确，教学策略得当；</w:t>
            </w:r>
          </w:p>
          <w:p>
            <w:pPr>
              <w:adjustRightInd w:val="0"/>
              <w:snapToGrid w:val="0"/>
              <w:spacing w:line="4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界面设计合理，风格统一，有必要的交互；</w:t>
            </w:r>
          </w:p>
          <w:p>
            <w:pPr>
              <w:adjustRightInd w:val="0"/>
              <w:snapToGrid w:val="0"/>
              <w:spacing w:line="4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有清晰的文字介绍和帮助文档。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Align w:val="center"/>
          </w:tcPr>
          <w:p>
            <w:pPr>
              <w:adjustRightInd w:val="0"/>
              <w:snapToGrid w:val="0"/>
              <w:spacing w:line="4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内容呈现</w:t>
            </w:r>
          </w:p>
        </w:tc>
        <w:tc>
          <w:tcPr>
            <w:tcW w:w="5760" w:type="dxa"/>
            <w:vAlign w:val="center"/>
          </w:tcPr>
          <w:p>
            <w:pPr>
              <w:adjustRightInd w:val="0"/>
              <w:snapToGrid w:val="0"/>
              <w:spacing w:line="4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内容丰富、科学，表述准确，术语规范；</w:t>
            </w:r>
          </w:p>
          <w:p>
            <w:pPr>
              <w:adjustRightInd w:val="0"/>
              <w:snapToGrid w:val="0"/>
              <w:spacing w:line="4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选材适当，表现方式合理；</w:t>
            </w:r>
          </w:p>
          <w:p>
            <w:pPr>
              <w:adjustRightInd w:val="0"/>
              <w:snapToGrid w:val="0"/>
              <w:spacing w:line="4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语言简洁、生动，文字规范；</w:t>
            </w:r>
          </w:p>
          <w:p>
            <w:pPr>
              <w:adjustRightInd w:val="0"/>
              <w:snapToGrid w:val="0"/>
              <w:spacing w:line="400" w:lineRule="exact"/>
              <w:ind w:left="-2" w:leftChars="-1"/>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素材选用恰当，生动直观、结构合理。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Align w:val="center"/>
          </w:tcPr>
          <w:p>
            <w:pPr>
              <w:adjustRightInd w:val="0"/>
              <w:snapToGrid w:val="0"/>
              <w:spacing w:line="4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技术运用</w:t>
            </w:r>
          </w:p>
        </w:tc>
        <w:tc>
          <w:tcPr>
            <w:tcW w:w="5760" w:type="dxa"/>
            <w:vAlign w:val="center"/>
          </w:tcPr>
          <w:p>
            <w:pPr>
              <w:adjustRightInd w:val="0"/>
              <w:snapToGrid w:val="0"/>
              <w:spacing w:line="4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运行流畅，操作简便、快捷，媒体播放可控；</w:t>
            </w:r>
          </w:p>
          <w:p>
            <w:pPr>
              <w:adjustRightInd w:val="0"/>
              <w:snapToGrid w:val="0"/>
              <w:spacing w:line="4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互动性强，导航准确，路径合理；</w:t>
            </w:r>
          </w:p>
          <w:p>
            <w:pPr>
              <w:adjustRightInd w:val="0"/>
              <w:snapToGrid w:val="0"/>
              <w:spacing w:line="4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新技术运用有效。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1728" w:type="dxa"/>
            <w:vAlign w:val="center"/>
          </w:tcPr>
          <w:p>
            <w:pPr>
              <w:spacing w:line="440" w:lineRule="exact"/>
              <w:jc w:val="center"/>
              <w:rPr>
                <w:rFonts w:ascii="仿宋_GB2312" w:hAnsi="宋体"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创新与实用</w:t>
            </w:r>
          </w:p>
        </w:tc>
        <w:tc>
          <w:tcPr>
            <w:tcW w:w="5760" w:type="dxa"/>
          </w:tcPr>
          <w:p>
            <w:pPr>
              <w:adjustRightInd w:val="0"/>
              <w:snapToGrid w:val="0"/>
              <w:spacing w:line="4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立意新颖，具有想象力和个性表现力；</w:t>
            </w:r>
          </w:p>
          <w:p>
            <w:pPr>
              <w:adjustRightInd w:val="0"/>
              <w:snapToGrid w:val="0"/>
              <w:spacing w:line="400" w:lineRule="exact"/>
              <w:rPr>
                <w:rFonts w:hint="eastAsia" w:ascii="仿宋_GB2312" w:eastAsia="仿宋_GB2312"/>
                <w:color w:val="000000" w:themeColor="text1"/>
                <w:sz w:val="28"/>
                <w:szCs w:val="28"/>
                <w:lang w:eastAsia="zh-CN"/>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能够运用于实际教学中，有推广价值</w:t>
            </w:r>
            <w:r>
              <w:rPr>
                <w:rFonts w:hint="eastAsia" w:ascii="仿宋_GB2312" w:eastAsia="仿宋_GB2312"/>
                <w:color w:val="000000" w:themeColor="text1"/>
                <w:sz w:val="28"/>
                <w:szCs w:val="28"/>
                <w:lang w:eastAsia="zh-CN"/>
                <w14:textFill>
                  <w14:solidFill>
                    <w14:schemeClr w14:val="tx1"/>
                  </w14:solidFill>
                </w14:textFill>
              </w:rPr>
              <w:t>。</w:t>
            </w:r>
          </w:p>
        </w:tc>
      </w:tr>
    </w:tbl>
    <w:p>
      <w:pPr>
        <w:spacing w:line="440" w:lineRule="exact"/>
        <w:rPr>
          <w:rFonts w:ascii="仿宋" w:hAnsi="仿宋" w:eastAsia="仿宋" w:cs="仿宋"/>
          <w:color w:val="000000" w:themeColor="text1"/>
          <w:sz w:val="28"/>
          <w:szCs w:val="28"/>
          <w14:textFill>
            <w14:solidFill>
              <w14:schemeClr w14:val="tx1"/>
            </w14:solidFill>
          </w14:textFill>
        </w:rPr>
      </w:pPr>
    </w:p>
    <w:p>
      <w:pPr>
        <w:spacing w:line="440" w:lineRule="exact"/>
        <w:rPr>
          <w:rFonts w:ascii="仿宋" w:hAnsi="仿宋" w:eastAsia="仿宋" w:cs="仿宋"/>
          <w:color w:val="000000" w:themeColor="text1"/>
          <w:sz w:val="28"/>
          <w:szCs w:val="28"/>
          <w14:textFill>
            <w14:solidFill>
              <w14:schemeClr w14:val="tx1"/>
            </w14:solidFill>
          </w14:textFill>
        </w:rPr>
      </w:pPr>
    </w:p>
    <w:p>
      <w:pPr>
        <w:spacing w:line="440" w:lineRule="exact"/>
        <w:rPr>
          <w:rFonts w:ascii="仿宋" w:hAnsi="仿宋" w:eastAsia="仿宋" w:cs="仿宋"/>
          <w:color w:val="000000" w:themeColor="text1"/>
          <w:sz w:val="28"/>
          <w:szCs w:val="28"/>
          <w14:textFill>
            <w14:solidFill>
              <w14:schemeClr w14:val="tx1"/>
            </w14:solidFill>
          </w14:textFill>
        </w:rPr>
      </w:pPr>
    </w:p>
    <w:p>
      <w:pPr>
        <w:spacing w:line="440" w:lineRule="exact"/>
        <w:ind w:firstLine="54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w:t>
      </w:r>
      <w:r>
        <w:rPr>
          <w:rFonts w:ascii="仿宋" w:hAnsi="仿宋" w:eastAsia="仿宋" w:cs="仿宋"/>
          <w:b/>
          <w:bCs/>
          <w:color w:val="000000" w:themeColor="text1"/>
          <w:sz w:val="28"/>
          <w:szCs w:val="28"/>
          <w14:textFill>
            <w14:solidFill>
              <w14:schemeClr w14:val="tx1"/>
            </w14:solidFill>
          </w14:textFill>
        </w:rPr>
        <w:t>融合创新应用教学案例</w:t>
      </w:r>
    </w:p>
    <w:tbl>
      <w:tblPr>
        <w:tblStyle w:val="6"/>
        <w:tblW w:w="7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Align w:val="center"/>
          </w:tcPr>
          <w:p>
            <w:pPr>
              <w:adjustRightInd w:val="0"/>
              <w:snapToGrid w:val="0"/>
              <w:spacing w:line="400" w:lineRule="exact"/>
              <w:jc w:val="center"/>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推荐指标</w:t>
            </w:r>
          </w:p>
        </w:tc>
        <w:tc>
          <w:tcPr>
            <w:tcW w:w="5760" w:type="dxa"/>
            <w:vAlign w:val="center"/>
          </w:tcPr>
          <w:p>
            <w:pPr>
              <w:adjustRightInd w:val="0"/>
              <w:snapToGrid w:val="0"/>
              <w:spacing w:line="400" w:lineRule="exact"/>
              <w:jc w:val="center"/>
              <w:rPr>
                <w:rFonts w:ascii="仿宋_GB2312" w:eastAsia="仿宋_GB2312"/>
                <w:b/>
                <w:color w:val="000000" w:themeColor="text1"/>
                <w:sz w:val="28"/>
                <w:szCs w:val="28"/>
                <w14:textFill>
                  <w14:solidFill>
                    <w14:schemeClr w14:val="tx1"/>
                  </w14:solidFill>
                </w14:textFill>
              </w:rPr>
            </w:pPr>
            <w:r>
              <w:rPr>
                <w:rFonts w:hint="eastAsia" w:ascii="仿宋_GB2312" w:eastAsia="仿宋_GB2312" w:hAnsiTheme="minorEastAsia"/>
                <w:b/>
                <w:color w:val="000000" w:themeColor="text1"/>
                <w:sz w:val="28"/>
                <w:szCs w:val="28"/>
                <w14:textFill>
                  <w14:solidFill>
                    <w14:schemeClr w14:val="tx1"/>
                  </w14:solidFill>
                </w14:textFill>
              </w:rPr>
              <w:t>推荐要素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Align w:val="center"/>
          </w:tcPr>
          <w:p>
            <w:pPr>
              <w:adjustRightInd w:val="0"/>
              <w:snapToGrid w:val="0"/>
              <w:spacing w:line="4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教学设计</w:t>
            </w:r>
          </w:p>
        </w:tc>
        <w:tc>
          <w:tcPr>
            <w:tcW w:w="5760" w:type="dxa"/>
            <w:vAlign w:val="center"/>
          </w:tcPr>
          <w:p>
            <w:pPr>
              <w:adjustRightInd w:val="0"/>
              <w:snapToGrid w:val="0"/>
              <w:spacing w:line="4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教学目标、对象明确，教学策略得当；</w:t>
            </w:r>
          </w:p>
          <w:p>
            <w:pPr>
              <w:adjustRightInd w:val="0"/>
              <w:snapToGrid w:val="0"/>
              <w:spacing w:line="4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界面设计合理，风格统一，有必要的交互；</w:t>
            </w:r>
          </w:p>
          <w:p>
            <w:pPr>
              <w:adjustRightInd w:val="0"/>
              <w:snapToGrid w:val="0"/>
              <w:spacing w:line="4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有清晰的文字介绍和帮助文档。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Align w:val="center"/>
          </w:tcPr>
          <w:p>
            <w:pPr>
              <w:adjustRightInd w:val="0"/>
              <w:snapToGrid w:val="0"/>
              <w:spacing w:line="4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内容呈现</w:t>
            </w:r>
          </w:p>
        </w:tc>
        <w:tc>
          <w:tcPr>
            <w:tcW w:w="5760" w:type="dxa"/>
            <w:vAlign w:val="center"/>
          </w:tcPr>
          <w:p>
            <w:pPr>
              <w:adjustRightInd w:val="0"/>
              <w:snapToGrid w:val="0"/>
              <w:spacing w:line="4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内容丰富、科学，表述准确，术语规范；</w:t>
            </w:r>
          </w:p>
          <w:p>
            <w:pPr>
              <w:adjustRightInd w:val="0"/>
              <w:snapToGrid w:val="0"/>
              <w:spacing w:line="4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选材适当，表现方式合理；</w:t>
            </w:r>
          </w:p>
          <w:p>
            <w:pPr>
              <w:adjustRightInd w:val="0"/>
              <w:snapToGrid w:val="0"/>
              <w:spacing w:line="4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语言简洁、生动，文字规范；</w:t>
            </w:r>
          </w:p>
          <w:p>
            <w:pPr>
              <w:adjustRightInd w:val="0"/>
              <w:snapToGrid w:val="0"/>
              <w:spacing w:line="400" w:lineRule="exact"/>
              <w:ind w:left="-2" w:leftChars="-1"/>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素材选用恰当，生动直观、结构合理。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28" w:type="dxa"/>
            <w:vAlign w:val="center"/>
          </w:tcPr>
          <w:p>
            <w:pPr>
              <w:adjustRightInd w:val="0"/>
              <w:snapToGrid w:val="0"/>
              <w:spacing w:line="4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技术运用</w:t>
            </w:r>
          </w:p>
        </w:tc>
        <w:tc>
          <w:tcPr>
            <w:tcW w:w="5760" w:type="dxa"/>
            <w:vAlign w:val="center"/>
          </w:tcPr>
          <w:p>
            <w:pPr>
              <w:adjustRightInd w:val="0"/>
              <w:snapToGrid w:val="0"/>
              <w:spacing w:line="4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运行流畅，操作简便、快捷，媒体播放可控；</w:t>
            </w:r>
          </w:p>
          <w:p>
            <w:pPr>
              <w:adjustRightInd w:val="0"/>
              <w:snapToGrid w:val="0"/>
              <w:spacing w:line="4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互动性强，导航准确，路径合理；</w:t>
            </w:r>
          </w:p>
          <w:p>
            <w:pPr>
              <w:adjustRightInd w:val="0"/>
              <w:snapToGrid w:val="0"/>
              <w:spacing w:line="4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新技术运用有效。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1728" w:type="dxa"/>
            <w:vAlign w:val="center"/>
          </w:tcPr>
          <w:p>
            <w:pPr>
              <w:spacing w:line="440" w:lineRule="exact"/>
              <w:jc w:val="center"/>
              <w:rPr>
                <w:rFonts w:ascii="仿宋_GB2312" w:hAnsi="宋体"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创新与实用</w:t>
            </w:r>
          </w:p>
        </w:tc>
        <w:tc>
          <w:tcPr>
            <w:tcW w:w="5760" w:type="dxa"/>
          </w:tcPr>
          <w:p>
            <w:pPr>
              <w:adjustRightInd w:val="0"/>
              <w:snapToGrid w:val="0"/>
              <w:spacing w:line="4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立意新颖，具有想象力和个性表现力；</w:t>
            </w:r>
          </w:p>
          <w:p>
            <w:pPr>
              <w:adjustRightInd w:val="0"/>
              <w:snapToGrid w:val="0"/>
              <w:spacing w:line="4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能够运用于实际教学中，有推广价值；</w:t>
            </w:r>
          </w:p>
        </w:tc>
      </w:tr>
    </w:tbl>
    <w:p>
      <w:pPr>
        <w:spacing w:line="440" w:lineRule="exact"/>
        <w:ind w:firstLine="540"/>
        <w:rPr>
          <w:rFonts w:ascii="仿宋" w:hAnsi="仿宋" w:eastAsia="仿宋" w:cs="仿宋"/>
          <w:color w:val="000000" w:themeColor="text1"/>
          <w:sz w:val="28"/>
          <w:szCs w:val="28"/>
          <w14:textFill>
            <w14:solidFill>
              <w14:schemeClr w14:val="tx1"/>
            </w14:solidFill>
          </w14:textFill>
        </w:rPr>
      </w:pPr>
    </w:p>
    <w:p>
      <w:pPr>
        <w:spacing w:line="440" w:lineRule="exact"/>
        <w:ind w:firstLine="54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w:t>
      </w:r>
      <w:r>
        <w:rPr>
          <w:rFonts w:hint="eastAsia" w:ascii="仿宋" w:hAnsi="仿宋" w:eastAsia="仿宋" w:cs="仿宋"/>
          <w:b/>
          <w:bCs/>
          <w:color w:val="000000" w:themeColor="text1"/>
          <w:sz w:val="28"/>
          <w:szCs w:val="28"/>
          <w14:textFill>
            <w14:solidFill>
              <w14:schemeClr w14:val="tx1"/>
            </w14:solidFill>
          </w14:textFill>
        </w:rPr>
        <w:t>人工智能教育教学课例</w:t>
      </w:r>
    </w:p>
    <w:tbl>
      <w:tblPr>
        <w:tblStyle w:val="6"/>
        <w:tblW w:w="7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pPr>
              <w:adjustRightInd w:val="0"/>
              <w:snapToGrid w:val="0"/>
              <w:spacing w:line="400" w:lineRule="exact"/>
              <w:jc w:val="center"/>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推荐指标</w:t>
            </w:r>
          </w:p>
        </w:tc>
        <w:tc>
          <w:tcPr>
            <w:tcW w:w="5760" w:type="dxa"/>
            <w:vAlign w:val="center"/>
          </w:tcPr>
          <w:p>
            <w:pPr>
              <w:adjustRightInd w:val="0"/>
              <w:snapToGrid w:val="0"/>
              <w:spacing w:line="400" w:lineRule="exact"/>
              <w:jc w:val="center"/>
              <w:rPr>
                <w:rFonts w:ascii="仿宋_GB2312" w:eastAsia="仿宋_GB2312"/>
                <w:b/>
                <w:color w:val="000000" w:themeColor="text1"/>
                <w:sz w:val="28"/>
                <w:szCs w:val="28"/>
                <w14:textFill>
                  <w14:solidFill>
                    <w14:schemeClr w14:val="tx1"/>
                  </w14:solidFill>
                </w14:textFill>
              </w:rPr>
            </w:pPr>
            <w:r>
              <w:rPr>
                <w:rFonts w:hint="eastAsia" w:ascii="仿宋_GB2312" w:eastAsia="仿宋_GB2312" w:hAnsiTheme="minorEastAsia"/>
                <w:b/>
                <w:color w:val="000000" w:themeColor="text1"/>
                <w:sz w:val="28"/>
                <w:szCs w:val="28"/>
                <w14:textFill>
                  <w14:solidFill>
                    <w14:schemeClr w14:val="tx1"/>
                  </w14:solidFill>
                </w14:textFill>
              </w:rPr>
              <w:t>推荐要素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pPr>
              <w:adjustRightInd w:val="0"/>
              <w:snapToGrid w:val="0"/>
              <w:spacing w:line="400" w:lineRule="exact"/>
              <w:jc w:val="center"/>
              <w:rPr>
                <w:rFonts w:ascii="仿宋_GB2312" w:hAnsi="Courier New" w:eastAsia="仿宋_GB2312" w:cs="Courier New"/>
                <w:color w:val="000000" w:themeColor="text1"/>
                <w:sz w:val="28"/>
                <w:szCs w:val="28"/>
                <w14:textFill>
                  <w14:solidFill>
                    <w14:schemeClr w14:val="tx1"/>
                  </w14:solidFill>
                </w14:textFill>
              </w:rPr>
            </w:pPr>
            <w:r>
              <w:rPr>
                <w:rFonts w:hint="eastAsia" w:ascii="仿宋_GB2312" w:hAnsi="Courier New" w:eastAsia="仿宋_GB2312" w:cs="Courier New"/>
                <w:color w:val="000000" w:themeColor="text1"/>
                <w:sz w:val="28"/>
                <w:szCs w:val="28"/>
                <w14:textFill>
                  <w14:solidFill>
                    <w14:schemeClr w14:val="tx1"/>
                  </w14:solidFill>
                </w14:textFill>
              </w:rPr>
              <w:t>教学目标</w:t>
            </w:r>
          </w:p>
        </w:tc>
        <w:tc>
          <w:tcPr>
            <w:tcW w:w="5760" w:type="dxa"/>
          </w:tcPr>
          <w:p>
            <w:pPr>
              <w:adjustRightInd w:val="0"/>
              <w:snapToGrid w:val="0"/>
              <w:spacing w:line="400" w:lineRule="exact"/>
              <w:rPr>
                <w:rFonts w:ascii="仿宋_GB2312" w:hAnsi="Courier New" w:eastAsia="仿宋_GB2312" w:cs="Courier New"/>
                <w:color w:val="000000" w:themeColor="text1"/>
                <w:sz w:val="28"/>
                <w:szCs w:val="28"/>
                <w14:textFill>
                  <w14:solidFill>
                    <w14:schemeClr w14:val="tx1"/>
                  </w14:solidFill>
                </w14:textFill>
              </w:rPr>
            </w:pPr>
            <w:r>
              <w:rPr>
                <w:rFonts w:hint="eastAsia" w:ascii="仿宋_GB2312" w:hAnsi="Courier New" w:eastAsia="仿宋_GB2312" w:cs="Courier New"/>
                <w:color w:val="000000" w:themeColor="text1"/>
                <w:sz w:val="28"/>
                <w:szCs w:val="28"/>
                <w14:textFill>
                  <w14:solidFill>
                    <w14:schemeClr w14:val="tx1"/>
                  </w14:solidFill>
                </w14:textFill>
              </w:rPr>
              <w:t>设计应明确教学目标，包括知识、技能和能力目标，能够帮助学生理解人工智能的基本概念、原理和应用，培养学生的创新思维和解决问题的能力，同时也能够提高学生的科技素养。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pPr>
              <w:adjustRightInd w:val="0"/>
              <w:snapToGrid w:val="0"/>
              <w:spacing w:line="400" w:lineRule="exact"/>
              <w:jc w:val="center"/>
              <w:rPr>
                <w:rFonts w:ascii="仿宋_GB2312" w:hAnsi="Courier New" w:eastAsia="仿宋_GB2312" w:cs="Courier New"/>
                <w:color w:val="000000" w:themeColor="text1"/>
                <w:sz w:val="28"/>
                <w:szCs w:val="28"/>
                <w14:textFill>
                  <w14:solidFill>
                    <w14:schemeClr w14:val="tx1"/>
                  </w14:solidFill>
                </w14:textFill>
              </w:rPr>
            </w:pPr>
            <w:r>
              <w:rPr>
                <w:rFonts w:hint="eastAsia" w:ascii="仿宋_GB2312" w:hAnsi="Courier New" w:eastAsia="仿宋_GB2312" w:cs="Courier New"/>
                <w:color w:val="000000" w:themeColor="text1"/>
                <w:sz w:val="28"/>
                <w:szCs w:val="28"/>
                <w14:textFill>
                  <w14:solidFill>
                    <w14:schemeClr w14:val="tx1"/>
                  </w14:solidFill>
                </w14:textFill>
              </w:rPr>
              <w:t>教学内容</w:t>
            </w:r>
          </w:p>
        </w:tc>
        <w:tc>
          <w:tcPr>
            <w:tcW w:w="5760" w:type="dxa"/>
          </w:tcPr>
          <w:p>
            <w:pPr>
              <w:adjustRightInd w:val="0"/>
              <w:snapToGrid w:val="0"/>
              <w:spacing w:line="400" w:lineRule="exact"/>
              <w:rPr>
                <w:rFonts w:ascii="仿宋_GB2312" w:hAnsi="Courier New" w:eastAsia="仿宋_GB2312" w:cs="Courier New"/>
                <w:color w:val="000000" w:themeColor="text1"/>
                <w:sz w:val="28"/>
                <w:szCs w:val="28"/>
                <w14:textFill>
                  <w14:solidFill>
                    <w14:schemeClr w14:val="tx1"/>
                  </w14:solidFill>
                </w14:textFill>
              </w:rPr>
            </w:pPr>
            <w:r>
              <w:rPr>
                <w:rFonts w:hint="eastAsia" w:ascii="仿宋_GB2312" w:hAnsi="Courier New" w:eastAsia="仿宋_GB2312" w:cs="Courier New"/>
                <w:color w:val="000000" w:themeColor="text1"/>
                <w:sz w:val="28"/>
                <w:szCs w:val="28"/>
                <w14:textFill>
                  <w14:solidFill>
                    <w14:schemeClr w14:val="tx1"/>
                  </w14:solidFill>
                </w14:textFill>
              </w:rPr>
              <w:t>课例设计应涵盖人工智能领域的核心知识点，包括机器学习、深度学习、自然语言处理、计算机视觉等。同时，应采用生动有趣的方式，让学生能够轻松理解和掌握相关知识和技能。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728" w:type="dxa"/>
            <w:vAlign w:val="center"/>
          </w:tcPr>
          <w:p>
            <w:pPr>
              <w:adjustRightInd w:val="0"/>
              <w:snapToGrid w:val="0"/>
              <w:spacing w:line="400" w:lineRule="exact"/>
              <w:jc w:val="center"/>
              <w:rPr>
                <w:rFonts w:ascii="仿宋_GB2312" w:hAnsi="Courier New" w:eastAsia="仿宋_GB2312" w:cs="Courier New"/>
                <w:color w:val="000000" w:themeColor="text1"/>
                <w:sz w:val="28"/>
                <w:szCs w:val="28"/>
                <w14:textFill>
                  <w14:solidFill>
                    <w14:schemeClr w14:val="tx1"/>
                  </w14:solidFill>
                </w14:textFill>
              </w:rPr>
            </w:pPr>
            <w:r>
              <w:rPr>
                <w:rFonts w:hint="eastAsia" w:ascii="仿宋_GB2312" w:hAnsi="Courier New" w:eastAsia="仿宋_GB2312" w:cs="Courier New"/>
                <w:color w:val="000000" w:themeColor="text1"/>
                <w:sz w:val="28"/>
                <w:szCs w:val="28"/>
                <w14:textFill>
                  <w14:solidFill>
                    <w14:schemeClr w14:val="tx1"/>
                  </w14:solidFill>
                </w14:textFill>
              </w:rPr>
              <w:t>教学方法</w:t>
            </w:r>
          </w:p>
        </w:tc>
        <w:tc>
          <w:tcPr>
            <w:tcW w:w="5760" w:type="dxa"/>
          </w:tcPr>
          <w:p>
            <w:pPr>
              <w:adjustRightInd w:val="0"/>
              <w:snapToGrid w:val="0"/>
              <w:spacing w:line="400" w:lineRule="exact"/>
              <w:rPr>
                <w:rFonts w:ascii="仿宋_GB2312" w:hAnsi="Courier New" w:eastAsia="仿宋_GB2312" w:cs="Courier New"/>
                <w:color w:val="000000" w:themeColor="text1"/>
                <w:sz w:val="28"/>
                <w:szCs w:val="28"/>
                <w14:textFill>
                  <w14:solidFill>
                    <w14:schemeClr w14:val="tx1"/>
                  </w14:solidFill>
                </w14:textFill>
              </w:rPr>
            </w:pPr>
            <w:r>
              <w:rPr>
                <w:rFonts w:hint="eastAsia" w:ascii="仿宋_GB2312" w:hAnsi="Courier New" w:eastAsia="仿宋_GB2312" w:cs="Courier New"/>
                <w:color w:val="000000" w:themeColor="text1"/>
                <w:sz w:val="28"/>
                <w:szCs w:val="28"/>
                <w14:textFill>
                  <w14:solidFill>
                    <w14:schemeClr w14:val="tx1"/>
                  </w14:solidFill>
                </w14:textFill>
              </w:rPr>
              <w:t>课例设计应采用多种教学方法，如案例分析、实验探究、团体合作等，能够激发学生的学习兴趣和积极性，同时能够提高学生的学习效果。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pPr>
              <w:adjustRightInd w:val="0"/>
              <w:snapToGrid w:val="0"/>
              <w:spacing w:line="400" w:lineRule="exact"/>
              <w:jc w:val="center"/>
              <w:rPr>
                <w:rFonts w:ascii="仿宋_GB2312" w:hAnsi="Courier New" w:eastAsia="仿宋_GB2312" w:cs="Courier New"/>
                <w:color w:val="000000" w:themeColor="text1"/>
                <w:sz w:val="28"/>
                <w:szCs w:val="28"/>
                <w14:textFill>
                  <w14:solidFill>
                    <w14:schemeClr w14:val="tx1"/>
                  </w14:solidFill>
                </w14:textFill>
              </w:rPr>
            </w:pPr>
            <w:r>
              <w:rPr>
                <w:rFonts w:hint="eastAsia" w:ascii="仿宋_GB2312" w:hAnsi="Courier New" w:eastAsia="仿宋_GB2312" w:cs="Courier New"/>
                <w:color w:val="000000" w:themeColor="text1"/>
                <w:sz w:val="28"/>
                <w:szCs w:val="28"/>
                <w14:textFill>
                  <w14:solidFill>
                    <w14:schemeClr w14:val="tx1"/>
                  </w14:solidFill>
                </w14:textFill>
              </w:rPr>
              <w:t>教学资源</w:t>
            </w:r>
          </w:p>
        </w:tc>
        <w:tc>
          <w:tcPr>
            <w:tcW w:w="5760" w:type="dxa"/>
            <w:vAlign w:val="center"/>
          </w:tcPr>
          <w:p>
            <w:pPr>
              <w:adjustRightInd w:val="0"/>
              <w:snapToGrid w:val="0"/>
              <w:spacing w:line="400" w:lineRule="exact"/>
              <w:rPr>
                <w:rFonts w:ascii="仿宋_GB2312" w:hAnsi="Courier New" w:eastAsia="仿宋_GB2312" w:cs="Courier New"/>
                <w:color w:val="000000" w:themeColor="text1"/>
                <w:sz w:val="28"/>
                <w:szCs w:val="28"/>
                <w14:textFill>
                  <w14:solidFill>
                    <w14:schemeClr w14:val="tx1"/>
                  </w14:solidFill>
                </w14:textFill>
              </w:rPr>
            </w:pPr>
            <w:r>
              <w:rPr>
                <w:rFonts w:hint="eastAsia" w:ascii="仿宋_GB2312" w:hAnsi="Courier New" w:eastAsia="仿宋_GB2312" w:cs="Courier New"/>
                <w:color w:val="000000" w:themeColor="text1"/>
                <w:sz w:val="28"/>
                <w:szCs w:val="28"/>
                <w14:textFill>
                  <w14:solidFill>
                    <w14:schemeClr w14:val="tx1"/>
                  </w14:solidFill>
                </w14:textFill>
              </w:rPr>
              <w:t>课例设计应充分利用各种教学资源，包括教学设备、教材、网络资源等，能够提供丰富多样的学习体验和学习资源，让学生能够更好地理解和掌握相关知识和技能。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pPr>
              <w:adjustRightInd w:val="0"/>
              <w:snapToGrid w:val="0"/>
              <w:spacing w:line="400" w:lineRule="exact"/>
              <w:jc w:val="center"/>
              <w:rPr>
                <w:rFonts w:ascii="仿宋_GB2312" w:hAnsi="Courier New" w:eastAsia="仿宋_GB2312" w:cs="Courier New"/>
                <w:color w:val="000000" w:themeColor="text1"/>
                <w:sz w:val="28"/>
                <w:szCs w:val="28"/>
                <w14:textFill>
                  <w14:solidFill>
                    <w14:schemeClr w14:val="tx1"/>
                  </w14:solidFill>
                </w14:textFill>
              </w:rPr>
            </w:pPr>
            <w:r>
              <w:rPr>
                <w:rFonts w:hint="eastAsia" w:ascii="仿宋_GB2312" w:hAnsi="Courier New" w:eastAsia="仿宋_GB2312" w:cs="Courier New"/>
                <w:color w:val="000000" w:themeColor="text1"/>
                <w:sz w:val="28"/>
                <w:szCs w:val="28"/>
                <w14:textFill>
                  <w14:solidFill>
                    <w14:schemeClr w14:val="tx1"/>
                  </w14:solidFill>
                </w14:textFill>
              </w:rPr>
              <w:t>教学评估</w:t>
            </w:r>
          </w:p>
        </w:tc>
        <w:tc>
          <w:tcPr>
            <w:tcW w:w="5760" w:type="dxa"/>
            <w:vAlign w:val="center"/>
          </w:tcPr>
          <w:p>
            <w:pPr>
              <w:adjustRightInd w:val="0"/>
              <w:snapToGrid w:val="0"/>
              <w:spacing w:line="400" w:lineRule="exact"/>
              <w:rPr>
                <w:rFonts w:ascii="仿宋_GB2312" w:hAnsi="Courier New" w:eastAsia="仿宋_GB2312" w:cs="Courier New"/>
                <w:color w:val="000000" w:themeColor="text1"/>
                <w:sz w:val="28"/>
                <w:szCs w:val="28"/>
                <w14:textFill>
                  <w14:solidFill>
                    <w14:schemeClr w14:val="tx1"/>
                  </w14:solidFill>
                </w14:textFill>
              </w:rPr>
            </w:pPr>
            <w:r>
              <w:rPr>
                <w:rFonts w:hint="eastAsia" w:ascii="仿宋_GB2312" w:hAnsi="Courier New" w:eastAsia="仿宋_GB2312" w:cs="Courier New"/>
                <w:color w:val="000000" w:themeColor="text1"/>
                <w:sz w:val="28"/>
                <w:szCs w:val="28"/>
                <w14:textFill>
                  <w14:solidFill>
                    <w14:schemeClr w14:val="tx1"/>
                  </w14:solidFill>
                </w14:textFill>
              </w:rPr>
              <w:t>课例设计应包括有效的评估方法和指标，能够评估学生的学习成果和教学效果，帮助教师及时调整教学策略和方法，提高教学质量。</w:t>
            </w:r>
          </w:p>
        </w:tc>
      </w:tr>
    </w:tbl>
    <w:p>
      <w:pPr>
        <w:spacing w:line="440" w:lineRule="exact"/>
        <w:rPr>
          <w:rFonts w:ascii="仿宋" w:hAnsi="仿宋" w:eastAsia="仿宋" w:cs="仿宋"/>
          <w:color w:val="000000" w:themeColor="text1"/>
          <w:sz w:val="28"/>
          <w:szCs w:val="28"/>
          <w14:textFill>
            <w14:solidFill>
              <w14:schemeClr w14:val="tx1"/>
            </w14:solidFill>
          </w14:textFill>
        </w:rPr>
      </w:pPr>
    </w:p>
    <w:p>
      <w:pPr>
        <w:spacing w:line="440" w:lineRule="exact"/>
        <w:ind w:firstLine="54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w:t>
      </w:r>
      <w:r>
        <w:rPr>
          <w:rFonts w:hint="eastAsia" w:ascii="仿宋" w:hAnsi="仿宋" w:eastAsia="仿宋" w:cs="仿宋"/>
          <w:b/>
          <w:bCs/>
          <w:color w:val="000000" w:themeColor="text1"/>
          <w:sz w:val="28"/>
          <w:szCs w:val="28"/>
          <w14:textFill>
            <w14:solidFill>
              <w14:schemeClr w14:val="tx1"/>
            </w14:solidFill>
          </w14:textFill>
        </w:rPr>
        <w:t>信息化教学课程案例</w:t>
      </w:r>
    </w:p>
    <w:tbl>
      <w:tblPr>
        <w:tblStyle w:val="7"/>
        <w:tblW w:w="0" w:type="auto"/>
        <w:tblInd w:w="4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8"/>
        <w:gridCol w:w="6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line="440" w:lineRule="exact"/>
              <w:jc w:val="center"/>
              <w:rPr>
                <w:rFonts w:ascii="楷体_GB2312" w:eastAsia="楷体_GB2312"/>
                <w:b/>
                <w:bCs/>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推荐指标</w:t>
            </w:r>
          </w:p>
        </w:tc>
        <w:tc>
          <w:tcPr>
            <w:tcW w:w="6262" w:type="dxa"/>
          </w:tcPr>
          <w:p>
            <w:pPr>
              <w:spacing w:line="440" w:lineRule="exact"/>
              <w:jc w:val="center"/>
              <w:rPr>
                <w:rFonts w:ascii="楷体_GB2312" w:eastAsia="楷体_GB2312"/>
                <w:b/>
                <w:bCs/>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推荐要素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vMerge w:val="restart"/>
            <w:vAlign w:val="center"/>
          </w:tcPr>
          <w:p>
            <w:pPr>
              <w:spacing w:line="44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实录视频、</w:t>
            </w:r>
          </w:p>
          <w:p>
            <w:pPr>
              <w:spacing w:line="44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实录视频剪辑</w:t>
            </w:r>
          </w:p>
        </w:tc>
        <w:tc>
          <w:tcPr>
            <w:tcW w:w="6262" w:type="dxa"/>
          </w:tcPr>
          <w:p>
            <w:pPr>
              <w:spacing w:line="440" w:lineRule="exact"/>
              <w:rPr>
                <w:rFonts w:ascii="楷体_GB2312" w:eastAsia="楷体_GB2312"/>
                <w:b/>
                <w:bCs/>
                <w:color w:val="000000" w:themeColor="text1"/>
                <w:sz w:val="28"/>
                <w:szCs w:val="28"/>
                <w14:textFill>
                  <w14:solidFill>
                    <w14:schemeClr w14:val="tx1"/>
                  </w14:solidFill>
                </w14:textFill>
              </w:rPr>
            </w:pPr>
            <w:r>
              <w:rPr>
                <w:rFonts w:hint="eastAsia" w:ascii="仿宋_GB2312" w:hAnsi="Courier New" w:eastAsia="仿宋_GB2312" w:cs="Courier New"/>
                <w:color w:val="000000" w:themeColor="text1"/>
                <w:sz w:val="28"/>
                <w:szCs w:val="28"/>
                <w14:textFill>
                  <w14:solidFill>
                    <w14:schemeClr w14:val="tx1"/>
                  </w14:solidFill>
                </w14:textFill>
              </w:rPr>
              <w:t>坚持立德树人德技并修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vMerge w:val="continue"/>
          </w:tcPr>
          <w:p>
            <w:pPr>
              <w:spacing w:line="440" w:lineRule="exact"/>
              <w:rPr>
                <w:rFonts w:ascii="仿宋_GB2312" w:hAnsi="仿宋_GB2312" w:eastAsia="仿宋_GB2312" w:cs="仿宋_GB2312"/>
                <w:color w:val="000000" w:themeColor="text1"/>
                <w:sz w:val="28"/>
                <w:szCs w:val="28"/>
                <w14:textFill>
                  <w14:solidFill>
                    <w14:schemeClr w14:val="tx1"/>
                  </w14:solidFill>
                </w14:textFill>
              </w:rPr>
            </w:pPr>
          </w:p>
        </w:tc>
        <w:tc>
          <w:tcPr>
            <w:tcW w:w="6262" w:type="dxa"/>
          </w:tcPr>
          <w:p>
            <w:pPr>
              <w:spacing w:line="440" w:lineRule="exact"/>
              <w:rPr>
                <w:rFonts w:ascii="楷体_GB2312" w:eastAsia="楷体_GB2312"/>
                <w:b/>
                <w:bCs/>
                <w:color w:val="000000" w:themeColor="text1"/>
                <w:sz w:val="28"/>
                <w:szCs w:val="28"/>
                <w14:textFill>
                  <w14:solidFill>
                    <w14:schemeClr w14:val="tx1"/>
                  </w14:solidFill>
                </w14:textFill>
              </w:rPr>
            </w:pPr>
            <w:r>
              <w:rPr>
                <w:rFonts w:hint="eastAsia" w:ascii="仿宋_GB2312" w:hAnsi="Courier New" w:eastAsia="仿宋_GB2312" w:cs="Courier New"/>
                <w:color w:val="000000" w:themeColor="text1"/>
                <w:sz w:val="28"/>
                <w:szCs w:val="28"/>
                <w14:textFill>
                  <w14:solidFill>
                    <w14:schemeClr w14:val="tx1"/>
                  </w14:solidFill>
                </w14:textFill>
              </w:rPr>
              <w:t>突出职业教育类型特色，体现以生为本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vMerge w:val="continue"/>
          </w:tcPr>
          <w:p>
            <w:pPr>
              <w:spacing w:line="440" w:lineRule="exact"/>
              <w:rPr>
                <w:rFonts w:ascii="仿宋_GB2312" w:hAnsi="仿宋_GB2312" w:eastAsia="仿宋_GB2312" w:cs="仿宋_GB2312"/>
                <w:color w:val="000000" w:themeColor="text1"/>
                <w:sz w:val="28"/>
                <w:szCs w:val="28"/>
                <w14:textFill>
                  <w14:solidFill>
                    <w14:schemeClr w14:val="tx1"/>
                  </w14:solidFill>
                </w14:textFill>
              </w:rPr>
            </w:pPr>
          </w:p>
        </w:tc>
        <w:tc>
          <w:tcPr>
            <w:tcW w:w="6262" w:type="dxa"/>
          </w:tcPr>
          <w:p>
            <w:pPr>
              <w:spacing w:line="440" w:lineRule="exact"/>
              <w:rPr>
                <w:rFonts w:ascii="楷体_GB2312" w:eastAsia="楷体_GB2312"/>
                <w:b/>
                <w:bCs/>
                <w:color w:val="000000" w:themeColor="text1"/>
                <w:sz w:val="28"/>
                <w:szCs w:val="28"/>
                <w14:textFill>
                  <w14:solidFill>
                    <w14:schemeClr w14:val="tx1"/>
                  </w14:solidFill>
                </w14:textFill>
              </w:rPr>
            </w:pPr>
            <w:r>
              <w:rPr>
                <w:rFonts w:hint="eastAsia" w:ascii="仿宋_GB2312" w:hAnsi="Courier New" w:eastAsia="仿宋_GB2312" w:cs="Courier New"/>
                <w:color w:val="000000" w:themeColor="text1"/>
                <w:sz w:val="28"/>
                <w:szCs w:val="28"/>
                <w14:textFill>
                  <w14:solidFill>
                    <w14:schemeClr w14:val="tx1"/>
                  </w14:solidFill>
                </w14:textFill>
              </w:rPr>
              <w:t>课堂教学质量高、效果好，反映师生真实教学状态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vMerge w:val="continue"/>
          </w:tcPr>
          <w:p>
            <w:pPr>
              <w:spacing w:line="440" w:lineRule="exact"/>
              <w:rPr>
                <w:rFonts w:ascii="仿宋_GB2312" w:hAnsi="仿宋_GB2312" w:eastAsia="仿宋_GB2312" w:cs="仿宋_GB2312"/>
                <w:color w:val="000000" w:themeColor="text1"/>
                <w:sz w:val="28"/>
                <w:szCs w:val="28"/>
                <w14:textFill>
                  <w14:solidFill>
                    <w14:schemeClr w14:val="tx1"/>
                  </w14:solidFill>
                </w14:textFill>
              </w:rPr>
            </w:pPr>
          </w:p>
        </w:tc>
        <w:tc>
          <w:tcPr>
            <w:tcW w:w="6262" w:type="dxa"/>
          </w:tcPr>
          <w:p>
            <w:pPr>
              <w:spacing w:line="440" w:lineRule="exact"/>
              <w:rPr>
                <w:rFonts w:ascii="楷体_GB2312" w:eastAsia="楷体_GB2312"/>
                <w:b/>
                <w:bCs/>
                <w:color w:val="000000" w:themeColor="text1"/>
                <w:sz w:val="28"/>
                <w:szCs w:val="28"/>
                <w14:textFill>
                  <w14:solidFill>
                    <w14:schemeClr w14:val="tx1"/>
                  </w14:solidFill>
                </w14:textFill>
              </w:rPr>
            </w:pPr>
            <w:r>
              <w:rPr>
                <w:rFonts w:hint="eastAsia" w:ascii="仿宋_GB2312" w:hAnsi="Courier New" w:eastAsia="仿宋_GB2312" w:cs="Courier New"/>
                <w:color w:val="000000" w:themeColor="text1"/>
                <w:sz w:val="28"/>
                <w:szCs w:val="28"/>
                <w14:textFill>
                  <w14:solidFill>
                    <w14:schemeClr w14:val="tx1"/>
                  </w14:solidFill>
                </w14:textFill>
              </w:rPr>
              <w:t>数字技术与教学方式方法运用恰当，体现深度学习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vMerge w:val="continue"/>
          </w:tcPr>
          <w:p>
            <w:pPr>
              <w:spacing w:line="440" w:lineRule="exact"/>
              <w:rPr>
                <w:rFonts w:ascii="仿宋_GB2312" w:hAnsi="仿宋_GB2312" w:eastAsia="仿宋_GB2312" w:cs="仿宋_GB2312"/>
                <w:color w:val="000000" w:themeColor="text1"/>
                <w:sz w:val="28"/>
                <w:szCs w:val="28"/>
                <w14:textFill>
                  <w14:solidFill>
                    <w14:schemeClr w14:val="tx1"/>
                  </w14:solidFill>
                </w14:textFill>
              </w:rPr>
            </w:pPr>
          </w:p>
        </w:tc>
        <w:tc>
          <w:tcPr>
            <w:tcW w:w="6262" w:type="dxa"/>
          </w:tcPr>
          <w:p>
            <w:pPr>
              <w:spacing w:line="440" w:lineRule="exact"/>
              <w:rPr>
                <w:rFonts w:ascii="楷体_GB2312" w:eastAsia="楷体_GB2312"/>
                <w:b/>
                <w:bCs/>
                <w:color w:val="000000" w:themeColor="text1"/>
                <w:sz w:val="28"/>
                <w:szCs w:val="28"/>
                <w14:textFill>
                  <w14:solidFill>
                    <w14:schemeClr w14:val="tx1"/>
                  </w14:solidFill>
                </w14:textFill>
              </w:rPr>
            </w:pPr>
            <w:r>
              <w:rPr>
                <w:rFonts w:hint="eastAsia" w:ascii="仿宋_GB2312" w:hAnsi="Courier New" w:eastAsia="仿宋_GB2312" w:cs="Courier New"/>
                <w:color w:val="000000" w:themeColor="text1"/>
                <w:sz w:val="28"/>
                <w:szCs w:val="28"/>
                <w14:textFill>
                  <w14:solidFill>
                    <w14:schemeClr w14:val="tx1"/>
                  </w14:solidFill>
                </w14:textFill>
              </w:rPr>
              <w:t>展示教师良好素养，展示视频示教性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vMerge w:val="restart"/>
            <w:vAlign w:val="center"/>
          </w:tcPr>
          <w:p>
            <w:pPr>
              <w:spacing w:line="44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教案</w:t>
            </w:r>
          </w:p>
        </w:tc>
        <w:tc>
          <w:tcPr>
            <w:tcW w:w="6262" w:type="dxa"/>
          </w:tcPr>
          <w:p>
            <w:pPr>
              <w:spacing w:line="440" w:lineRule="exact"/>
              <w:rPr>
                <w:rFonts w:ascii="楷体_GB2312" w:eastAsia="楷体_GB2312"/>
                <w:b/>
                <w:bCs/>
                <w:color w:val="000000" w:themeColor="text1"/>
                <w:sz w:val="28"/>
                <w:szCs w:val="28"/>
                <w14:textFill>
                  <w14:solidFill>
                    <w14:schemeClr w14:val="tx1"/>
                  </w14:solidFill>
                </w14:textFill>
              </w:rPr>
            </w:pPr>
            <w:r>
              <w:rPr>
                <w:rFonts w:hint="eastAsia" w:ascii="仿宋_GB2312" w:hAnsi="Courier New" w:eastAsia="仿宋_GB2312" w:cs="Courier New"/>
                <w:color w:val="000000" w:themeColor="text1"/>
                <w:sz w:val="28"/>
                <w:szCs w:val="28"/>
                <w14:textFill>
                  <w14:solidFill>
                    <w14:schemeClr w14:val="tx1"/>
                  </w14:solidFill>
                </w14:textFill>
              </w:rPr>
              <w:t>教学要素完整，版式规范，详略得当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vMerge w:val="continue"/>
          </w:tcPr>
          <w:p>
            <w:pPr>
              <w:spacing w:line="440" w:lineRule="exact"/>
              <w:rPr>
                <w:rFonts w:ascii="仿宋_GB2312" w:hAnsi="仿宋_GB2312" w:eastAsia="仿宋_GB2312" w:cs="仿宋_GB2312"/>
                <w:color w:val="000000" w:themeColor="text1"/>
                <w:sz w:val="28"/>
                <w:szCs w:val="28"/>
                <w14:textFill>
                  <w14:solidFill>
                    <w14:schemeClr w14:val="tx1"/>
                  </w14:solidFill>
                </w14:textFill>
              </w:rPr>
            </w:pPr>
          </w:p>
        </w:tc>
        <w:tc>
          <w:tcPr>
            <w:tcW w:w="6262" w:type="dxa"/>
          </w:tcPr>
          <w:p>
            <w:pPr>
              <w:spacing w:line="440" w:lineRule="exact"/>
              <w:rPr>
                <w:rFonts w:ascii="楷体_GB2312" w:eastAsia="楷体_GB2312"/>
                <w:b/>
                <w:bCs/>
                <w:color w:val="000000" w:themeColor="text1"/>
                <w:sz w:val="28"/>
                <w:szCs w:val="28"/>
                <w14:textFill>
                  <w14:solidFill>
                    <w14:schemeClr w14:val="tx1"/>
                  </w14:solidFill>
                </w14:textFill>
              </w:rPr>
            </w:pPr>
            <w:r>
              <w:rPr>
                <w:rFonts w:hint="eastAsia" w:ascii="仿宋_GB2312" w:hAnsi="Courier New" w:eastAsia="仿宋_GB2312" w:cs="Courier New"/>
                <w:color w:val="000000" w:themeColor="text1"/>
                <w:sz w:val="28"/>
                <w:szCs w:val="28"/>
                <w14:textFill>
                  <w14:solidFill>
                    <w14:schemeClr w14:val="tx1"/>
                  </w14:solidFill>
                </w14:textFill>
              </w:rPr>
              <w:t>课程思政系统设计，有机融入，培养学生职业综合素养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vMerge w:val="continue"/>
          </w:tcPr>
          <w:p>
            <w:pPr>
              <w:spacing w:line="440" w:lineRule="exact"/>
              <w:rPr>
                <w:rFonts w:ascii="仿宋_GB2312" w:hAnsi="仿宋_GB2312" w:eastAsia="仿宋_GB2312" w:cs="仿宋_GB2312"/>
                <w:color w:val="000000" w:themeColor="text1"/>
                <w:sz w:val="28"/>
                <w:szCs w:val="28"/>
                <w14:textFill>
                  <w14:solidFill>
                    <w14:schemeClr w14:val="tx1"/>
                  </w14:solidFill>
                </w14:textFill>
              </w:rPr>
            </w:pPr>
          </w:p>
        </w:tc>
        <w:tc>
          <w:tcPr>
            <w:tcW w:w="6262" w:type="dxa"/>
          </w:tcPr>
          <w:p>
            <w:pPr>
              <w:spacing w:line="440" w:lineRule="exact"/>
              <w:rPr>
                <w:rFonts w:ascii="楷体_GB2312" w:eastAsia="楷体_GB2312"/>
                <w:b/>
                <w:bCs/>
                <w:color w:val="000000" w:themeColor="text1"/>
                <w:sz w:val="28"/>
                <w:szCs w:val="28"/>
                <w14:textFill>
                  <w14:solidFill>
                    <w14:schemeClr w14:val="tx1"/>
                  </w14:solidFill>
                </w14:textFill>
              </w:rPr>
            </w:pPr>
            <w:r>
              <w:rPr>
                <w:rFonts w:hint="eastAsia" w:ascii="仿宋_GB2312" w:hAnsi="Courier New" w:eastAsia="仿宋_GB2312" w:cs="Courier New"/>
                <w:color w:val="000000" w:themeColor="text1"/>
                <w:sz w:val="28"/>
                <w:szCs w:val="28"/>
                <w14:textFill>
                  <w14:solidFill>
                    <w14:schemeClr w14:val="tx1"/>
                  </w14:solidFill>
                </w14:textFill>
              </w:rPr>
              <w:t>学情分析精准聚焦，教学目标可评可测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vMerge w:val="continue"/>
          </w:tcPr>
          <w:p>
            <w:pPr>
              <w:spacing w:line="440" w:lineRule="exact"/>
              <w:rPr>
                <w:rFonts w:ascii="仿宋_GB2312" w:hAnsi="仿宋_GB2312" w:eastAsia="仿宋_GB2312" w:cs="仿宋_GB2312"/>
                <w:color w:val="000000" w:themeColor="text1"/>
                <w:sz w:val="28"/>
                <w:szCs w:val="28"/>
                <w14:textFill>
                  <w14:solidFill>
                    <w14:schemeClr w14:val="tx1"/>
                  </w14:solidFill>
                </w14:textFill>
              </w:rPr>
            </w:pPr>
          </w:p>
        </w:tc>
        <w:tc>
          <w:tcPr>
            <w:tcW w:w="6262" w:type="dxa"/>
          </w:tcPr>
          <w:p>
            <w:pPr>
              <w:spacing w:line="440" w:lineRule="exact"/>
              <w:rPr>
                <w:rFonts w:ascii="楷体_GB2312" w:eastAsia="楷体_GB2312"/>
                <w:b/>
                <w:bCs/>
                <w:color w:val="000000" w:themeColor="text1"/>
                <w:sz w:val="28"/>
                <w:szCs w:val="28"/>
                <w14:textFill>
                  <w14:solidFill>
                    <w14:schemeClr w14:val="tx1"/>
                  </w14:solidFill>
                </w14:textFill>
              </w:rPr>
            </w:pPr>
            <w:r>
              <w:rPr>
                <w:rFonts w:hint="eastAsia" w:ascii="仿宋_GB2312" w:hAnsi="Courier New" w:eastAsia="仿宋_GB2312" w:cs="Courier New"/>
                <w:color w:val="000000" w:themeColor="text1"/>
                <w:sz w:val="28"/>
                <w:szCs w:val="28"/>
                <w14:textFill>
                  <w14:solidFill>
                    <w14:schemeClr w14:val="tx1"/>
                  </w14:solidFill>
                </w14:textFill>
              </w:rPr>
              <w:t>教学内容科学严谨，教学策略运用恰当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vMerge w:val="continue"/>
          </w:tcPr>
          <w:p>
            <w:pPr>
              <w:spacing w:line="440" w:lineRule="exact"/>
              <w:rPr>
                <w:rFonts w:ascii="仿宋_GB2312" w:hAnsi="仿宋_GB2312" w:eastAsia="仿宋_GB2312" w:cs="仿宋_GB2312"/>
                <w:color w:val="000000" w:themeColor="text1"/>
                <w:sz w:val="28"/>
                <w:szCs w:val="28"/>
                <w14:textFill>
                  <w14:solidFill>
                    <w14:schemeClr w14:val="tx1"/>
                  </w14:solidFill>
                </w14:textFill>
              </w:rPr>
            </w:pPr>
          </w:p>
        </w:tc>
        <w:tc>
          <w:tcPr>
            <w:tcW w:w="6262" w:type="dxa"/>
          </w:tcPr>
          <w:p>
            <w:pPr>
              <w:spacing w:line="440" w:lineRule="exact"/>
              <w:rPr>
                <w:rFonts w:ascii="楷体_GB2312" w:eastAsia="楷体_GB2312"/>
                <w:b/>
                <w:bCs/>
                <w:color w:val="000000" w:themeColor="text1"/>
                <w:sz w:val="28"/>
                <w:szCs w:val="28"/>
                <w14:textFill>
                  <w14:solidFill>
                    <w14:schemeClr w14:val="tx1"/>
                  </w14:solidFill>
                </w14:textFill>
              </w:rPr>
            </w:pPr>
            <w:r>
              <w:rPr>
                <w:rFonts w:hint="eastAsia" w:ascii="仿宋_GB2312" w:hAnsi="Courier New" w:eastAsia="仿宋_GB2312" w:cs="Courier New"/>
                <w:color w:val="000000" w:themeColor="text1"/>
                <w:sz w:val="28"/>
                <w:szCs w:val="28"/>
                <w14:textFill>
                  <w14:solidFill>
                    <w14:schemeClr w14:val="tx1"/>
                  </w14:solidFill>
                </w14:textFill>
              </w:rPr>
              <w:t>教学评价科学合理，课后反思真实深刻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vMerge w:val="restart"/>
            <w:vAlign w:val="center"/>
          </w:tcPr>
          <w:p>
            <w:pPr>
              <w:spacing w:line="44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教学实施报告</w:t>
            </w:r>
          </w:p>
        </w:tc>
        <w:tc>
          <w:tcPr>
            <w:tcW w:w="6262" w:type="dxa"/>
          </w:tcPr>
          <w:p>
            <w:pPr>
              <w:spacing w:line="440" w:lineRule="exact"/>
              <w:rPr>
                <w:rFonts w:ascii="楷体_GB2312" w:eastAsia="楷体_GB2312"/>
                <w:b/>
                <w:bCs/>
                <w:color w:val="000000" w:themeColor="text1"/>
                <w:sz w:val="28"/>
                <w:szCs w:val="28"/>
                <w14:textFill>
                  <w14:solidFill>
                    <w14:schemeClr w14:val="tx1"/>
                  </w14:solidFill>
                </w14:textFill>
              </w:rPr>
            </w:pPr>
            <w:r>
              <w:rPr>
                <w:rFonts w:hint="eastAsia" w:ascii="仿宋_GB2312" w:hAnsi="Courier New" w:eastAsia="仿宋_GB2312" w:cs="Courier New"/>
                <w:color w:val="000000" w:themeColor="text1"/>
                <w:sz w:val="28"/>
                <w:szCs w:val="28"/>
                <w14:textFill>
                  <w14:solidFill>
                    <w14:schemeClr w14:val="tx1"/>
                  </w14:solidFill>
                </w14:textFill>
              </w:rPr>
              <w:t>教学理念先进，教学设计科学合理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vMerge w:val="continue"/>
          </w:tcPr>
          <w:p>
            <w:pPr>
              <w:spacing w:line="440" w:lineRule="exact"/>
              <w:rPr>
                <w:rFonts w:ascii="仿宋_GB2312" w:hAnsi="仿宋_GB2312" w:eastAsia="仿宋_GB2312" w:cs="仿宋_GB2312"/>
                <w:color w:val="000000" w:themeColor="text1"/>
                <w:sz w:val="28"/>
                <w:szCs w:val="28"/>
                <w14:textFill>
                  <w14:solidFill>
                    <w14:schemeClr w14:val="tx1"/>
                  </w14:solidFill>
                </w14:textFill>
              </w:rPr>
            </w:pPr>
          </w:p>
        </w:tc>
        <w:tc>
          <w:tcPr>
            <w:tcW w:w="6262" w:type="dxa"/>
          </w:tcPr>
          <w:p>
            <w:pPr>
              <w:spacing w:line="440" w:lineRule="exact"/>
              <w:rPr>
                <w:rFonts w:ascii="楷体_GB2312" w:eastAsia="楷体_GB2312"/>
                <w:b/>
                <w:bCs/>
                <w:color w:val="000000" w:themeColor="text1"/>
                <w:sz w:val="28"/>
                <w:szCs w:val="28"/>
                <w14:textFill>
                  <w14:solidFill>
                    <w14:schemeClr w14:val="tx1"/>
                  </w14:solidFill>
                </w14:textFill>
              </w:rPr>
            </w:pPr>
            <w:r>
              <w:rPr>
                <w:rFonts w:hint="eastAsia" w:ascii="仿宋_GB2312" w:hAnsi="Courier New" w:eastAsia="仿宋_GB2312" w:cs="Courier New"/>
                <w:color w:val="000000" w:themeColor="text1"/>
                <w:sz w:val="28"/>
                <w:szCs w:val="28"/>
                <w14:textFill>
                  <w14:solidFill>
                    <w14:schemeClr w14:val="tx1"/>
                  </w14:solidFill>
                </w14:textFill>
              </w:rPr>
              <w:t>教学实施以生为本，落实教学设计，教学有创新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vMerge w:val="continue"/>
          </w:tcPr>
          <w:p>
            <w:pPr>
              <w:spacing w:line="440" w:lineRule="exact"/>
              <w:rPr>
                <w:rFonts w:ascii="仿宋_GB2312" w:hAnsi="仿宋_GB2312" w:eastAsia="仿宋_GB2312" w:cs="仿宋_GB2312"/>
                <w:color w:val="000000" w:themeColor="text1"/>
                <w:sz w:val="28"/>
                <w:szCs w:val="28"/>
                <w14:textFill>
                  <w14:solidFill>
                    <w14:schemeClr w14:val="tx1"/>
                  </w14:solidFill>
                </w14:textFill>
              </w:rPr>
            </w:pPr>
          </w:p>
        </w:tc>
        <w:tc>
          <w:tcPr>
            <w:tcW w:w="6262" w:type="dxa"/>
          </w:tcPr>
          <w:p>
            <w:pPr>
              <w:spacing w:line="440" w:lineRule="exact"/>
              <w:rPr>
                <w:rFonts w:ascii="楷体_GB2312" w:eastAsia="楷体_GB2312"/>
                <w:b/>
                <w:bCs/>
                <w:color w:val="000000" w:themeColor="text1"/>
                <w:sz w:val="28"/>
                <w:szCs w:val="28"/>
                <w14:textFill>
                  <w14:solidFill>
                    <w14:schemeClr w14:val="tx1"/>
                  </w14:solidFill>
                </w14:textFill>
              </w:rPr>
            </w:pPr>
            <w:r>
              <w:rPr>
                <w:rFonts w:hint="eastAsia" w:ascii="仿宋_GB2312" w:hAnsi="Courier New" w:eastAsia="仿宋_GB2312" w:cs="Courier New"/>
                <w:color w:val="000000" w:themeColor="text1"/>
                <w:sz w:val="28"/>
                <w:szCs w:val="28"/>
                <w14:textFill>
                  <w14:solidFill>
                    <w14:schemeClr w14:val="tx1"/>
                  </w14:solidFill>
                </w14:textFill>
              </w:rPr>
              <w:t>学生学习效果突出，与教学内容、活动关联性强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vMerge w:val="continue"/>
          </w:tcPr>
          <w:p>
            <w:pPr>
              <w:spacing w:line="440" w:lineRule="exact"/>
              <w:rPr>
                <w:rFonts w:ascii="仿宋_GB2312" w:hAnsi="仿宋_GB2312" w:eastAsia="仿宋_GB2312" w:cs="仿宋_GB2312"/>
                <w:color w:val="000000" w:themeColor="text1"/>
                <w:sz w:val="28"/>
                <w:szCs w:val="28"/>
                <w14:textFill>
                  <w14:solidFill>
                    <w14:schemeClr w14:val="tx1"/>
                  </w14:solidFill>
                </w14:textFill>
              </w:rPr>
            </w:pPr>
          </w:p>
        </w:tc>
        <w:tc>
          <w:tcPr>
            <w:tcW w:w="6262" w:type="dxa"/>
          </w:tcPr>
          <w:p>
            <w:pPr>
              <w:spacing w:line="440" w:lineRule="exact"/>
              <w:rPr>
                <w:rFonts w:ascii="楷体_GB2312" w:eastAsia="楷体_GB2312"/>
                <w:b/>
                <w:bCs/>
                <w:color w:val="000000" w:themeColor="text1"/>
                <w:sz w:val="28"/>
                <w:szCs w:val="28"/>
                <w14:textFill>
                  <w14:solidFill>
                    <w14:schemeClr w14:val="tx1"/>
                  </w14:solidFill>
                </w14:textFill>
              </w:rPr>
            </w:pPr>
            <w:r>
              <w:rPr>
                <w:rFonts w:hint="eastAsia" w:ascii="仿宋_GB2312" w:hAnsi="Courier New" w:eastAsia="仿宋_GB2312" w:cs="Courier New"/>
                <w:color w:val="000000" w:themeColor="text1"/>
                <w:sz w:val="28"/>
                <w:szCs w:val="28"/>
                <w14:textFill>
                  <w14:solidFill>
                    <w14:schemeClr w14:val="tx1"/>
                  </w14:solidFill>
                </w14:textFill>
              </w:rPr>
              <w:t>教学反思深刻，改进举措针对性强、扎实有效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vMerge w:val="continue"/>
          </w:tcPr>
          <w:p>
            <w:pPr>
              <w:spacing w:line="440" w:lineRule="exact"/>
              <w:rPr>
                <w:rFonts w:ascii="仿宋_GB2312" w:hAnsi="仿宋_GB2312" w:eastAsia="仿宋_GB2312" w:cs="仿宋_GB2312"/>
                <w:color w:val="000000" w:themeColor="text1"/>
                <w:sz w:val="28"/>
                <w:szCs w:val="28"/>
                <w14:textFill>
                  <w14:solidFill>
                    <w14:schemeClr w14:val="tx1"/>
                  </w14:solidFill>
                </w14:textFill>
              </w:rPr>
            </w:pPr>
          </w:p>
        </w:tc>
        <w:tc>
          <w:tcPr>
            <w:tcW w:w="6262" w:type="dxa"/>
          </w:tcPr>
          <w:p>
            <w:pPr>
              <w:spacing w:line="440" w:lineRule="exact"/>
              <w:rPr>
                <w:rFonts w:ascii="楷体_GB2312" w:eastAsia="楷体_GB2312"/>
                <w:b/>
                <w:bCs/>
                <w:color w:val="000000" w:themeColor="text1"/>
                <w:sz w:val="28"/>
                <w:szCs w:val="28"/>
                <w14:textFill>
                  <w14:solidFill>
                    <w14:schemeClr w14:val="tx1"/>
                  </w14:solidFill>
                </w14:textFill>
              </w:rPr>
            </w:pPr>
            <w:r>
              <w:rPr>
                <w:rFonts w:hint="eastAsia" w:ascii="仿宋_GB2312" w:hAnsi="Courier New" w:eastAsia="仿宋_GB2312" w:cs="Courier New"/>
                <w:color w:val="000000" w:themeColor="text1"/>
                <w:sz w:val="28"/>
                <w:szCs w:val="28"/>
                <w14:textFill>
                  <w14:solidFill>
                    <w14:schemeClr w14:val="tx1"/>
                  </w14:solidFill>
                </w14:textFill>
              </w:rPr>
              <w:t>报告系统性强，行文规范、逻辑严谨、符合实际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vMerge w:val="restart"/>
            <w:vAlign w:val="center"/>
          </w:tcPr>
          <w:p>
            <w:pPr>
              <w:spacing w:line="44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资源包</w:t>
            </w:r>
          </w:p>
        </w:tc>
        <w:tc>
          <w:tcPr>
            <w:tcW w:w="6262" w:type="dxa"/>
          </w:tcPr>
          <w:p>
            <w:pPr>
              <w:spacing w:line="440" w:lineRule="exact"/>
              <w:rPr>
                <w:rFonts w:ascii="楷体_GB2312" w:eastAsia="楷体_GB2312"/>
                <w:b/>
                <w:bCs/>
                <w:color w:val="000000" w:themeColor="text1"/>
                <w:sz w:val="28"/>
                <w:szCs w:val="28"/>
                <w14:textFill>
                  <w14:solidFill>
                    <w14:schemeClr w14:val="tx1"/>
                  </w14:solidFill>
                </w14:textFill>
              </w:rPr>
            </w:pPr>
            <w:r>
              <w:rPr>
                <w:rFonts w:hint="eastAsia" w:ascii="仿宋_GB2312" w:hAnsi="Courier New" w:eastAsia="仿宋_GB2312" w:cs="Courier New"/>
                <w:color w:val="000000" w:themeColor="text1"/>
                <w:sz w:val="28"/>
                <w:szCs w:val="28"/>
                <w14:textFill>
                  <w14:solidFill>
                    <w14:schemeClr w14:val="tx1"/>
                  </w14:solidFill>
                </w14:textFill>
              </w:rPr>
              <w:t>教学课件设计科学、合理，助教能力强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vMerge w:val="continue"/>
          </w:tcPr>
          <w:p>
            <w:pPr>
              <w:spacing w:line="440" w:lineRule="exact"/>
              <w:rPr>
                <w:rFonts w:ascii="楷体_GB2312" w:eastAsia="楷体_GB2312"/>
                <w:b/>
                <w:bCs/>
                <w:color w:val="000000" w:themeColor="text1"/>
                <w:sz w:val="28"/>
                <w:szCs w:val="28"/>
                <w14:textFill>
                  <w14:solidFill>
                    <w14:schemeClr w14:val="tx1"/>
                  </w14:solidFill>
                </w14:textFill>
              </w:rPr>
            </w:pPr>
          </w:p>
        </w:tc>
        <w:tc>
          <w:tcPr>
            <w:tcW w:w="6262" w:type="dxa"/>
          </w:tcPr>
          <w:p>
            <w:pPr>
              <w:spacing w:line="440" w:lineRule="exact"/>
              <w:rPr>
                <w:rFonts w:ascii="楷体_GB2312" w:eastAsia="楷体_GB2312"/>
                <w:b/>
                <w:bCs/>
                <w:color w:val="000000" w:themeColor="text1"/>
                <w:sz w:val="28"/>
                <w:szCs w:val="28"/>
                <w14:textFill>
                  <w14:solidFill>
                    <w14:schemeClr w14:val="tx1"/>
                  </w14:solidFill>
                </w14:textFill>
              </w:rPr>
            </w:pPr>
            <w:r>
              <w:rPr>
                <w:rFonts w:hint="eastAsia" w:ascii="仿宋_GB2312" w:hAnsi="Courier New" w:eastAsia="仿宋_GB2312" w:cs="Courier New"/>
                <w:color w:val="000000" w:themeColor="text1"/>
                <w:sz w:val="28"/>
                <w:szCs w:val="28"/>
                <w14:textFill>
                  <w14:solidFill>
                    <w14:schemeClr w14:val="tx1"/>
                  </w14:solidFill>
                </w14:textFill>
              </w:rPr>
              <w:t>创新教学资源应用</w:t>
            </w:r>
          </w:p>
        </w:tc>
      </w:tr>
    </w:tbl>
    <w:p>
      <w:pPr>
        <w:spacing w:line="440" w:lineRule="exact"/>
        <w:ind w:firstLine="540"/>
        <w:rPr>
          <w:rFonts w:ascii="楷体_GB2312" w:eastAsia="楷体_GB2312"/>
          <w:b/>
          <w:bCs/>
          <w:color w:val="000000" w:themeColor="text1"/>
          <w:sz w:val="28"/>
          <w:szCs w:val="28"/>
          <w14:textFill>
            <w14:solidFill>
              <w14:schemeClr w14:val="tx1"/>
            </w14:solidFill>
          </w14:textFill>
        </w:rPr>
      </w:pPr>
    </w:p>
    <w:p>
      <w:pPr>
        <w:spacing w:line="440" w:lineRule="exact"/>
        <w:ind w:firstLine="540"/>
        <w:rPr>
          <w:rFonts w:ascii="楷体_GB2312" w:eastAsia="楷体_GB2312"/>
          <w:b/>
          <w:bCs/>
          <w:color w:val="000000" w:themeColor="text1"/>
          <w:sz w:val="28"/>
          <w:szCs w:val="28"/>
          <w14:textFill>
            <w14:solidFill>
              <w14:schemeClr w14:val="tx1"/>
            </w14:solidFill>
          </w14:textFill>
        </w:rPr>
      </w:pPr>
    </w:p>
    <w:p>
      <w:pPr>
        <w:spacing w:line="440" w:lineRule="exact"/>
        <w:ind w:firstLine="540"/>
        <w:rPr>
          <w:rFonts w:ascii="楷体_GB2312" w:eastAsia="楷体_GB2312"/>
          <w:b/>
          <w:bCs/>
          <w:color w:val="000000" w:themeColor="text1"/>
          <w:sz w:val="28"/>
          <w:szCs w:val="28"/>
          <w14:textFill>
            <w14:solidFill>
              <w14:schemeClr w14:val="tx1"/>
            </w14:solidFill>
          </w14:textFill>
        </w:rPr>
      </w:pPr>
    </w:p>
    <w:p>
      <w:pPr>
        <w:spacing w:line="440" w:lineRule="exact"/>
        <w:ind w:firstLine="540"/>
        <w:rPr>
          <w:rFonts w:ascii="楷体_GB2312" w:eastAsia="楷体_GB2312"/>
          <w:b/>
          <w:bCs/>
          <w:color w:val="000000" w:themeColor="text1"/>
          <w:sz w:val="28"/>
          <w:szCs w:val="28"/>
          <w14:textFill>
            <w14:solidFill>
              <w14:schemeClr w14:val="tx1"/>
            </w14:solidFill>
          </w14:textFill>
        </w:rPr>
      </w:pPr>
      <w:r>
        <w:rPr>
          <w:rFonts w:hint="eastAsia" w:ascii="楷体_GB2312" w:eastAsia="楷体_GB2312"/>
          <w:b/>
          <w:bCs/>
          <w:color w:val="000000" w:themeColor="text1"/>
          <w:sz w:val="28"/>
          <w:szCs w:val="28"/>
          <w14:textFill>
            <w14:solidFill>
              <w14:schemeClr w14:val="tx1"/>
            </w14:solidFill>
          </w14:textFill>
        </w:rPr>
        <w:t>（四）作品资格审定</w:t>
      </w:r>
    </w:p>
    <w:p>
      <w:pPr>
        <w:spacing w:line="44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1.有政治原则性错误和学科概念性错误的作品，取消参加资格。</w:t>
      </w:r>
    </w:p>
    <w:p>
      <w:pPr>
        <w:spacing w:line="44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2.存在弄虚作假行为的作品，取消参加资格。</w:t>
      </w:r>
    </w:p>
    <w:p>
      <w:pPr>
        <w:spacing w:line="44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3.作者应对作品的原创性、真实性负责，非原创的部分需注明出处。如引起知识产权异议和纠纷，其责任由作品作者承担。</w:t>
      </w:r>
    </w:p>
    <w:p>
      <w:pPr>
        <w:spacing w:line="44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4.每件作品作者不超过3人，不接受以单位名义集体创作的作品。</w:t>
      </w:r>
    </w:p>
    <w:p>
      <w:pPr>
        <w:spacing w:line="44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5.每名教师限以第一作者身份报送一件作品。</w:t>
      </w:r>
    </w:p>
    <w:p>
      <w:pPr>
        <w:spacing w:line="440" w:lineRule="exact"/>
        <w:ind w:firstLine="600" w:firstLineChars="200"/>
        <w:rPr>
          <w:rFonts w:ascii="仿宋_GB2312" w:eastAsia="仿宋_GB2312"/>
          <w:color w:val="000000" w:themeColor="text1"/>
          <w:sz w:val="30"/>
          <w:szCs w:val="30"/>
          <w14:textFill>
            <w14:solidFill>
              <w14:schemeClr w14:val="tx1"/>
            </w14:solidFill>
          </w14:textFill>
        </w:rPr>
      </w:pPr>
      <w:bookmarkStart w:id="7" w:name="_Toc101167289"/>
      <w:bookmarkStart w:id="8" w:name="_Toc94346063"/>
    </w:p>
    <w:p>
      <w:pPr>
        <w:spacing w:line="440" w:lineRule="exact"/>
        <w:ind w:firstLine="560" w:firstLineChars="200"/>
        <w:rPr>
          <w:rFonts w:ascii="仿宋_GB2312" w:eastAsia="仿宋_GB2312"/>
          <w:color w:val="000000" w:themeColor="text1"/>
          <w:sz w:val="28"/>
          <w:szCs w:val="28"/>
          <w14:textFill>
            <w14:solidFill>
              <w14:schemeClr w14:val="tx1"/>
            </w14:solidFill>
          </w14:textFill>
        </w:rPr>
      </w:pPr>
    </w:p>
    <w:p>
      <w:pPr>
        <w:spacing w:line="440" w:lineRule="exact"/>
        <w:ind w:firstLine="560" w:firstLineChars="200"/>
        <w:rPr>
          <w:rFonts w:ascii="仿宋_GB2312" w:eastAsia="仿宋_GB2312"/>
          <w:color w:val="000000" w:themeColor="text1"/>
          <w:sz w:val="28"/>
          <w:szCs w:val="28"/>
          <w14:textFill>
            <w14:solidFill>
              <w14:schemeClr w14:val="tx1"/>
            </w14:solidFill>
          </w14:textFill>
        </w:rPr>
      </w:pPr>
    </w:p>
    <w:p>
      <w:pPr>
        <w:spacing w:line="440" w:lineRule="exact"/>
        <w:ind w:firstLine="560" w:firstLineChars="200"/>
        <w:rPr>
          <w:rFonts w:ascii="仿宋_GB2312" w:eastAsia="仿宋_GB2312"/>
          <w:color w:val="000000" w:themeColor="text1"/>
          <w:sz w:val="28"/>
          <w:szCs w:val="28"/>
          <w14:textFill>
            <w14:solidFill>
              <w14:schemeClr w14:val="tx1"/>
            </w14:solidFill>
          </w14:textFill>
        </w:rPr>
      </w:pPr>
    </w:p>
    <w:p>
      <w:pPr>
        <w:spacing w:line="440" w:lineRule="exact"/>
        <w:ind w:firstLine="560" w:firstLineChars="200"/>
        <w:rPr>
          <w:rFonts w:ascii="仿宋_GB2312" w:eastAsia="仿宋_GB2312"/>
          <w:color w:val="000000" w:themeColor="text1"/>
          <w:sz w:val="28"/>
          <w:szCs w:val="28"/>
          <w14:textFill>
            <w14:solidFill>
              <w14:schemeClr w14:val="tx1"/>
            </w14:solidFill>
          </w14:textFill>
        </w:rPr>
      </w:pPr>
    </w:p>
    <w:p>
      <w:pPr>
        <w:spacing w:line="440" w:lineRule="exact"/>
        <w:ind w:firstLine="560" w:firstLineChars="200"/>
        <w:rPr>
          <w:rFonts w:ascii="仿宋_GB2312" w:eastAsia="仿宋_GB2312"/>
          <w:color w:val="000000" w:themeColor="text1"/>
          <w:sz w:val="28"/>
          <w:szCs w:val="28"/>
          <w14:textFill>
            <w14:solidFill>
              <w14:schemeClr w14:val="tx1"/>
            </w14:solidFill>
          </w14:textFill>
        </w:rPr>
      </w:pPr>
    </w:p>
    <w:p>
      <w:pPr>
        <w:spacing w:line="440" w:lineRule="exact"/>
        <w:ind w:firstLine="560" w:firstLineChars="200"/>
        <w:rPr>
          <w:rFonts w:ascii="仿宋_GB2312" w:eastAsia="仿宋_GB2312"/>
          <w:color w:val="000000" w:themeColor="text1"/>
          <w:sz w:val="28"/>
          <w:szCs w:val="28"/>
          <w14:textFill>
            <w14:solidFill>
              <w14:schemeClr w14:val="tx1"/>
            </w14:solidFill>
          </w14:textFill>
        </w:rPr>
      </w:pPr>
    </w:p>
    <w:p>
      <w:pPr>
        <w:spacing w:line="440" w:lineRule="exact"/>
        <w:ind w:firstLine="560" w:firstLineChars="200"/>
        <w:rPr>
          <w:rFonts w:ascii="仿宋_GB2312" w:eastAsia="仿宋_GB2312"/>
          <w:color w:val="000000" w:themeColor="text1"/>
          <w:sz w:val="28"/>
          <w:szCs w:val="28"/>
          <w14:textFill>
            <w14:solidFill>
              <w14:schemeClr w14:val="tx1"/>
            </w14:solidFill>
          </w14:textFill>
        </w:rPr>
      </w:pPr>
    </w:p>
    <w:p>
      <w:pPr>
        <w:spacing w:line="440" w:lineRule="exact"/>
        <w:ind w:firstLine="560" w:firstLineChars="200"/>
        <w:rPr>
          <w:rFonts w:ascii="仿宋_GB2312" w:eastAsia="仿宋_GB2312"/>
          <w:color w:val="000000" w:themeColor="text1"/>
          <w:sz w:val="28"/>
          <w:szCs w:val="28"/>
          <w14:textFill>
            <w14:solidFill>
              <w14:schemeClr w14:val="tx1"/>
            </w14:solidFill>
          </w14:textFill>
        </w:rPr>
      </w:pPr>
    </w:p>
    <w:p>
      <w:pPr>
        <w:spacing w:line="440" w:lineRule="exact"/>
        <w:ind w:firstLine="560" w:firstLineChars="200"/>
        <w:rPr>
          <w:rFonts w:ascii="仿宋_GB2312" w:eastAsia="仿宋_GB2312"/>
          <w:color w:val="000000" w:themeColor="text1"/>
          <w:sz w:val="28"/>
          <w:szCs w:val="28"/>
          <w14:textFill>
            <w14:solidFill>
              <w14:schemeClr w14:val="tx1"/>
            </w14:solidFill>
          </w14:textFill>
        </w:rPr>
      </w:pPr>
    </w:p>
    <w:p>
      <w:pPr>
        <w:spacing w:line="440" w:lineRule="exact"/>
        <w:ind w:firstLine="560" w:firstLineChars="200"/>
        <w:rPr>
          <w:rFonts w:ascii="仿宋_GB2312" w:eastAsia="仿宋_GB2312"/>
          <w:color w:val="000000" w:themeColor="text1"/>
          <w:sz w:val="28"/>
          <w:szCs w:val="28"/>
          <w14:textFill>
            <w14:solidFill>
              <w14:schemeClr w14:val="tx1"/>
            </w14:solidFill>
          </w14:textFill>
        </w:rPr>
      </w:pPr>
    </w:p>
    <w:p>
      <w:pPr>
        <w:spacing w:line="440" w:lineRule="exact"/>
        <w:ind w:firstLine="560" w:firstLineChars="200"/>
        <w:rPr>
          <w:rFonts w:ascii="仿宋_GB2312" w:eastAsia="仿宋_GB2312"/>
          <w:color w:val="000000" w:themeColor="text1"/>
          <w:sz w:val="28"/>
          <w:szCs w:val="28"/>
          <w14:textFill>
            <w14:solidFill>
              <w14:schemeClr w14:val="tx1"/>
            </w14:solidFill>
          </w14:textFill>
        </w:rPr>
      </w:pPr>
    </w:p>
    <w:p>
      <w:pPr>
        <w:spacing w:line="440" w:lineRule="exact"/>
        <w:ind w:firstLine="560" w:firstLineChars="200"/>
        <w:rPr>
          <w:rFonts w:ascii="仿宋_GB2312" w:eastAsia="仿宋_GB2312"/>
          <w:color w:val="000000" w:themeColor="text1"/>
          <w:sz w:val="28"/>
          <w:szCs w:val="28"/>
          <w14:textFill>
            <w14:solidFill>
              <w14:schemeClr w14:val="tx1"/>
            </w14:solidFill>
          </w14:textFill>
        </w:rPr>
      </w:pPr>
    </w:p>
    <w:p>
      <w:pPr>
        <w:spacing w:line="440" w:lineRule="exact"/>
        <w:ind w:firstLine="560" w:firstLineChars="200"/>
        <w:rPr>
          <w:rFonts w:ascii="仿宋_GB2312" w:eastAsia="仿宋_GB2312"/>
          <w:color w:val="000000" w:themeColor="text1"/>
          <w:sz w:val="28"/>
          <w:szCs w:val="28"/>
          <w14:textFill>
            <w14:solidFill>
              <w14:schemeClr w14:val="tx1"/>
            </w14:solidFill>
          </w14:textFill>
        </w:rPr>
      </w:pPr>
    </w:p>
    <w:p>
      <w:pPr>
        <w:spacing w:line="440" w:lineRule="exact"/>
        <w:ind w:firstLine="560" w:firstLineChars="200"/>
        <w:rPr>
          <w:rFonts w:ascii="仿宋_GB2312" w:eastAsia="仿宋_GB2312"/>
          <w:color w:val="000000" w:themeColor="text1"/>
          <w:sz w:val="28"/>
          <w:szCs w:val="28"/>
          <w14:textFill>
            <w14:solidFill>
              <w14:schemeClr w14:val="tx1"/>
            </w14:solidFill>
          </w14:textFill>
        </w:rPr>
      </w:pPr>
    </w:p>
    <w:p>
      <w:pPr>
        <w:spacing w:line="440" w:lineRule="exact"/>
        <w:ind w:firstLine="560" w:firstLineChars="200"/>
        <w:rPr>
          <w:rFonts w:ascii="仿宋_GB2312" w:eastAsia="仿宋_GB2312"/>
          <w:color w:val="000000" w:themeColor="text1"/>
          <w:sz w:val="28"/>
          <w:szCs w:val="28"/>
          <w14:textFill>
            <w14:solidFill>
              <w14:schemeClr w14:val="tx1"/>
            </w14:solidFill>
          </w14:textFill>
        </w:rPr>
      </w:pPr>
    </w:p>
    <w:p>
      <w:pPr>
        <w:spacing w:line="440" w:lineRule="exact"/>
        <w:ind w:firstLine="560" w:firstLineChars="200"/>
        <w:rPr>
          <w:rFonts w:ascii="仿宋_GB2312" w:eastAsia="仿宋_GB2312"/>
          <w:color w:val="000000" w:themeColor="text1"/>
          <w:sz w:val="28"/>
          <w:szCs w:val="28"/>
          <w14:textFill>
            <w14:solidFill>
              <w14:schemeClr w14:val="tx1"/>
            </w14:solidFill>
          </w14:textFill>
        </w:rPr>
      </w:pPr>
    </w:p>
    <w:p>
      <w:pPr>
        <w:spacing w:line="440" w:lineRule="exact"/>
        <w:ind w:firstLine="560" w:firstLineChars="200"/>
        <w:rPr>
          <w:rFonts w:ascii="仿宋_GB2312" w:eastAsia="仿宋_GB2312"/>
          <w:color w:val="000000" w:themeColor="text1"/>
          <w:sz w:val="28"/>
          <w:szCs w:val="28"/>
          <w14:textFill>
            <w14:solidFill>
              <w14:schemeClr w14:val="tx1"/>
            </w14:solidFill>
          </w14:textFill>
        </w:rPr>
      </w:pPr>
    </w:p>
    <w:p>
      <w:pPr>
        <w:spacing w:line="440" w:lineRule="exact"/>
        <w:ind w:firstLine="560" w:firstLineChars="200"/>
        <w:rPr>
          <w:rFonts w:ascii="仿宋_GB2312" w:eastAsia="仿宋_GB2312"/>
          <w:color w:val="000000" w:themeColor="text1"/>
          <w:sz w:val="28"/>
          <w:szCs w:val="28"/>
          <w14:textFill>
            <w14:solidFill>
              <w14:schemeClr w14:val="tx1"/>
            </w14:solidFill>
          </w14:textFill>
        </w:rPr>
      </w:pPr>
    </w:p>
    <w:p>
      <w:pPr>
        <w:spacing w:line="440" w:lineRule="exact"/>
        <w:ind w:firstLine="560" w:firstLineChars="200"/>
        <w:rPr>
          <w:rFonts w:ascii="仿宋_GB2312" w:eastAsia="仿宋_GB2312"/>
          <w:color w:val="000000" w:themeColor="text1"/>
          <w:sz w:val="28"/>
          <w:szCs w:val="28"/>
          <w14:textFill>
            <w14:solidFill>
              <w14:schemeClr w14:val="tx1"/>
            </w14:solidFill>
          </w14:textFill>
        </w:rPr>
      </w:pPr>
    </w:p>
    <w:p>
      <w:pPr>
        <w:spacing w:line="440" w:lineRule="exact"/>
        <w:ind w:firstLine="560" w:firstLineChars="200"/>
        <w:rPr>
          <w:rFonts w:ascii="仿宋_GB2312" w:eastAsia="仿宋_GB2312"/>
          <w:color w:val="000000" w:themeColor="text1"/>
          <w:sz w:val="28"/>
          <w:szCs w:val="28"/>
          <w14:textFill>
            <w14:solidFill>
              <w14:schemeClr w14:val="tx1"/>
            </w14:solidFill>
          </w14:textFill>
        </w:rPr>
      </w:pPr>
    </w:p>
    <w:p>
      <w:pPr>
        <w:spacing w:line="440" w:lineRule="exact"/>
        <w:ind w:firstLine="560" w:firstLineChars="200"/>
        <w:rPr>
          <w:rFonts w:ascii="仿宋_GB2312" w:eastAsia="仿宋_GB2312"/>
          <w:color w:val="000000" w:themeColor="text1"/>
          <w:sz w:val="28"/>
          <w:szCs w:val="28"/>
          <w14:textFill>
            <w14:solidFill>
              <w14:schemeClr w14:val="tx1"/>
            </w14:solidFill>
          </w14:textFill>
        </w:rPr>
      </w:pPr>
    </w:p>
    <w:p>
      <w:pPr>
        <w:spacing w:line="440" w:lineRule="exact"/>
        <w:rPr>
          <w:rFonts w:ascii="仿宋_GB2312" w:eastAsia="仿宋_GB2312"/>
          <w:color w:val="000000" w:themeColor="text1"/>
          <w:sz w:val="28"/>
          <w:szCs w:val="28"/>
          <w14:textFill>
            <w14:solidFill>
              <w14:schemeClr w14:val="tx1"/>
            </w14:solidFill>
          </w14:textFill>
        </w:rPr>
      </w:pPr>
    </w:p>
    <w:p>
      <w:pPr>
        <w:spacing w:line="440" w:lineRule="exact"/>
        <w:rPr>
          <w:rFonts w:ascii="仿宋_GB2312" w:eastAsia="仿宋_GB2312"/>
          <w:color w:val="000000" w:themeColor="text1"/>
          <w:sz w:val="28"/>
          <w:szCs w:val="28"/>
          <w14:textFill>
            <w14:solidFill>
              <w14:schemeClr w14:val="tx1"/>
            </w14:solidFill>
          </w14:textFill>
        </w:rPr>
      </w:pPr>
    </w:p>
    <w:bookmarkEnd w:id="7"/>
    <w:bookmarkEnd w:id="8"/>
    <w:p>
      <w:pPr>
        <w:spacing w:line="44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附表1</w:t>
      </w:r>
    </w:p>
    <w:p>
      <w:pPr>
        <w:spacing w:line="44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作品登记表</w:t>
      </w:r>
    </w:p>
    <w:p>
      <w:pPr>
        <w:spacing w:line="440" w:lineRule="exact"/>
        <w:ind w:firstLine="204" w:firstLineChars="73"/>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（课件、微课）</w:t>
      </w:r>
    </w:p>
    <w:tbl>
      <w:tblPr>
        <w:tblStyle w:val="6"/>
        <w:tblpPr w:leftFromText="180" w:rightFromText="180" w:vertAnchor="text" w:horzAnchor="page" w:tblpX="1393" w:tblpY="191"/>
        <w:tblOverlap w:val="never"/>
        <w:tblW w:w="963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00"/>
        <w:gridCol w:w="1455"/>
        <w:gridCol w:w="730"/>
        <w:gridCol w:w="992"/>
        <w:gridCol w:w="709"/>
        <w:gridCol w:w="142"/>
        <w:gridCol w:w="850"/>
        <w:gridCol w:w="403"/>
        <w:gridCol w:w="448"/>
        <w:gridCol w:w="841"/>
        <w:gridCol w:w="16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14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作品</w:t>
            </w:r>
          </w:p>
          <w:p>
            <w:pPr>
              <w:adjustRightInd w:val="0"/>
              <w:snapToGrid w:val="0"/>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名称</w:t>
            </w: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名称请勿使用《》</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学科</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
                <w:color w:val="000000" w:themeColor="text1"/>
                <w:sz w:val="28"/>
                <w:szCs w:val="28"/>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年级</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color w:val="000000" w:themeColor="text1"/>
                <w:sz w:val="28"/>
                <w:szCs w:val="28"/>
                <w14:textFill>
                  <w14:solidFill>
                    <w14:schemeClr w14:val="tx1"/>
                  </w14:solidFill>
                </w14:textFill>
              </w:rPr>
            </w:pPr>
          </w:p>
        </w:tc>
        <w:tc>
          <w:tcPr>
            <w:tcW w:w="841" w:type="dxa"/>
            <w:tcBorders>
              <w:top w:val="single" w:color="auto" w:sz="4" w:space="0"/>
              <w:left w:val="single" w:color="auto" w:sz="4" w:space="0"/>
              <w:bottom w:val="single" w:color="auto" w:sz="4" w:space="0"/>
              <w:right w:val="single" w:color="auto" w:sz="6" w:space="0"/>
            </w:tcBorders>
            <w:vAlign w:val="center"/>
          </w:tcPr>
          <w:p>
            <w:pPr>
              <w:adjustRightInd w:val="0"/>
              <w:snapToGrid w:val="0"/>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作品大小</w:t>
            </w:r>
          </w:p>
        </w:tc>
        <w:tc>
          <w:tcPr>
            <w:tcW w:w="1668" w:type="dxa"/>
            <w:tcBorders>
              <w:top w:val="single" w:color="auto" w:sz="4" w:space="0"/>
              <w:left w:val="single" w:color="auto" w:sz="6" w:space="0"/>
              <w:bottom w:val="single" w:color="auto" w:sz="4" w:space="0"/>
              <w:right w:val="single" w:color="auto" w:sz="4" w:space="0"/>
            </w:tcBorders>
            <w:vAlign w:val="center"/>
          </w:tcPr>
          <w:p>
            <w:pPr>
              <w:adjustRightInd w:val="0"/>
              <w:snapToGrid w:val="0"/>
              <w:spacing w:line="440" w:lineRule="exact"/>
              <w:ind w:firstLine="700" w:firstLineChars="250"/>
              <w:jc w:val="righ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MB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7" w:hRule="atLeast"/>
        </w:trPr>
        <w:tc>
          <w:tcPr>
            <w:tcW w:w="1400" w:type="dxa"/>
            <w:vMerge w:val="restart"/>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w:t>
            </w:r>
          </w:p>
        </w:tc>
        <w:tc>
          <w:tcPr>
            <w:tcW w:w="3177" w:type="dxa"/>
            <w:gridSpan w:val="3"/>
            <w:vMerge w:val="restart"/>
            <w:tcBorders>
              <w:top w:val="single" w:color="auto" w:sz="4" w:space="0"/>
              <w:left w:val="single" w:color="auto" w:sz="4" w:space="0"/>
              <w:right w:val="single" w:color="auto" w:sz="4" w:space="0"/>
            </w:tcBorders>
            <w:vAlign w:val="center"/>
          </w:tcPr>
          <w:p>
            <w:pPr>
              <w:adjustRightInd w:val="0"/>
              <w:snapToGrid w:val="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□课件</w:t>
            </w:r>
          </w:p>
          <w:p>
            <w:pPr>
              <w:adjustRightInd w:val="0"/>
              <w:snapToGrid w:val="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□微课</w:t>
            </w:r>
          </w:p>
        </w:tc>
        <w:tc>
          <w:tcPr>
            <w:tcW w:w="5061"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□幼儿教育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7" w:hRule="atLeast"/>
        </w:trPr>
        <w:tc>
          <w:tcPr>
            <w:tcW w:w="1400" w:type="dxa"/>
            <w:vMerge w:val="continue"/>
            <w:tcBorders>
              <w:left w:val="single" w:color="auto" w:sz="4" w:space="0"/>
              <w:right w:val="single" w:color="auto" w:sz="4" w:space="0"/>
            </w:tcBorders>
            <w:vAlign w:val="center"/>
          </w:tcPr>
          <w:p>
            <w:pPr>
              <w:adjustRightInd w:val="0"/>
              <w:snapToGrid w:val="0"/>
              <w:jc w:val="left"/>
              <w:rPr>
                <w:rFonts w:ascii="仿宋" w:hAnsi="仿宋" w:eastAsia="仿宋" w:cs="仿宋"/>
                <w:color w:val="000000" w:themeColor="text1"/>
                <w:sz w:val="28"/>
                <w:szCs w:val="28"/>
                <w14:textFill>
                  <w14:solidFill>
                    <w14:schemeClr w14:val="tx1"/>
                  </w14:solidFill>
                </w14:textFill>
              </w:rPr>
            </w:pPr>
          </w:p>
        </w:tc>
        <w:tc>
          <w:tcPr>
            <w:tcW w:w="3177" w:type="dxa"/>
            <w:gridSpan w:val="3"/>
            <w:vMerge w:val="continue"/>
            <w:tcBorders>
              <w:left w:val="single" w:color="auto" w:sz="4" w:space="0"/>
              <w:right w:val="single" w:color="auto" w:sz="4" w:space="0"/>
            </w:tcBorders>
            <w:vAlign w:val="center"/>
          </w:tcPr>
          <w:p>
            <w:pPr>
              <w:adjustRightInd w:val="0"/>
              <w:snapToGrid w:val="0"/>
              <w:jc w:val="left"/>
              <w:rPr>
                <w:rFonts w:ascii="仿宋" w:hAnsi="仿宋" w:eastAsia="仿宋" w:cs="仿宋"/>
                <w:color w:val="000000" w:themeColor="text1"/>
                <w:sz w:val="28"/>
                <w:szCs w:val="28"/>
                <w14:textFill>
                  <w14:solidFill>
                    <w14:schemeClr w14:val="tx1"/>
                  </w14:solidFill>
                </w14:textFill>
              </w:rPr>
            </w:pPr>
          </w:p>
        </w:tc>
        <w:tc>
          <w:tcPr>
            <w:tcW w:w="5061"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□小学    □初中   □高中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7" w:hRule="atLeast"/>
        </w:trPr>
        <w:tc>
          <w:tcPr>
            <w:tcW w:w="1400" w:type="dxa"/>
            <w:vMerge w:val="continue"/>
            <w:tcBorders>
              <w:left w:val="single" w:color="auto" w:sz="4" w:space="0"/>
              <w:right w:val="single" w:color="auto" w:sz="4" w:space="0"/>
            </w:tcBorders>
            <w:vAlign w:val="center"/>
          </w:tcPr>
          <w:p>
            <w:pPr>
              <w:adjustRightInd w:val="0"/>
              <w:snapToGrid w:val="0"/>
              <w:jc w:val="left"/>
              <w:rPr>
                <w:rFonts w:ascii="仿宋" w:hAnsi="仿宋" w:eastAsia="仿宋" w:cs="仿宋"/>
                <w:color w:val="000000" w:themeColor="text1"/>
                <w:sz w:val="28"/>
                <w:szCs w:val="28"/>
                <w14:textFill>
                  <w14:solidFill>
                    <w14:schemeClr w14:val="tx1"/>
                  </w14:solidFill>
                </w14:textFill>
              </w:rPr>
            </w:pPr>
          </w:p>
        </w:tc>
        <w:tc>
          <w:tcPr>
            <w:tcW w:w="3177" w:type="dxa"/>
            <w:gridSpan w:val="3"/>
            <w:vMerge w:val="continue"/>
            <w:tcBorders>
              <w:left w:val="single" w:color="auto" w:sz="4" w:space="0"/>
              <w:right w:val="single" w:color="auto" w:sz="4" w:space="0"/>
            </w:tcBorders>
            <w:vAlign w:val="center"/>
          </w:tcPr>
          <w:p>
            <w:pPr>
              <w:adjustRightInd w:val="0"/>
              <w:snapToGrid w:val="0"/>
              <w:jc w:val="left"/>
              <w:rPr>
                <w:rFonts w:ascii="仿宋" w:hAnsi="仿宋" w:eastAsia="仿宋" w:cs="仿宋"/>
                <w:color w:val="000000" w:themeColor="text1"/>
                <w:sz w:val="28"/>
                <w:szCs w:val="28"/>
                <w14:textFill>
                  <w14:solidFill>
                    <w14:schemeClr w14:val="tx1"/>
                  </w14:solidFill>
                </w14:textFill>
              </w:rPr>
            </w:pPr>
          </w:p>
        </w:tc>
        <w:tc>
          <w:tcPr>
            <w:tcW w:w="5061"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□特殊教育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4" w:hRule="atLeast"/>
        </w:trPr>
        <w:tc>
          <w:tcPr>
            <w:tcW w:w="1400" w:type="dxa"/>
            <w:vMerge w:val="continue"/>
            <w:tcBorders>
              <w:left w:val="single" w:color="auto" w:sz="4" w:space="0"/>
              <w:right w:val="single" w:color="auto" w:sz="4" w:space="0"/>
            </w:tcBorders>
            <w:vAlign w:val="center"/>
          </w:tcPr>
          <w:p>
            <w:pPr>
              <w:adjustRightInd w:val="0"/>
              <w:snapToGrid w:val="0"/>
              <w:jc w:val="left"/>
              <w:rPr>
                <w:rFonts w:ascii="仿宋" w:hAnsi="仿宋" w:eastAsia="仿宋" w:cs="仿宋"/>
                <w:color w:val="000000" w:themeColor="text1"/>
                <w:sz w:val="28"/>
                <w:szCs w:val="28"/>
                <w14:textFill>
                  <w14:solidFill>
                    <w14:schemeClr w14:val="tx1"/>
                  </w14:solidFill>
                </w14:textFill>
              </w:rPr>
            </w:pPr>
          </w:p>
        </w:tc>
        <w:tc>
          <w:tcPr>
            <w:tcW w:w="3177" w:type="dxa"/>
            <w:gridSpan w:val="3"/>
            <w:vMerge w:val="continue"/>
            <w:tcBorders>
              <w:left w:val="single" w:color="auto" w:sz="4" w:space="0"/>
              <w:right w:val="single" w:color="auto" w:sz="4" w:space="0"/>
            </w:tcBorders>
            <w:vAlign w:val="center"/>
          </w:tcPr>
          <w:p>
            <w:pPr>
              <w:adjustRightInd w:val="0"/>
              <w:snapToGrid w:val="0"/>
              <w:jc w:val="left"/>
              <w:rPr>
                <w:rFonts w:ascii="仿宋" w:hAnsi="仿宋" w:eastAsia="仿宋" w:cs="仿宋"/>
                <w:color w:val="000000" w:themeColor="text1"/>
                <w:sz w:val="28"/>
                <w:szCs w:val="28"/>
                <w14:textFill>
                  <w14:solidFill>
                    <w14:schemeClr w14:val="tx1"/>
                  </w14:solidFill>
                </w14:textFill>
              </w:rPr>
            </w:pPr>
          </w:p>
        </w:tc>
        <w:tc>
          <w:tcPr>
            <w:tcW w:w="5061"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□中等职业教育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4" w:hRule="atLeast"/>
        </w:trPr>
        <w:tc>
          <w:tcPr>
            <w:tcW w:w="1400" w:type="dxa"/>
            <w:vMerge w:val="restart"/>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作者</w:t>
            </w:r>
          </w:p>
          <w:p>
            <w:pPr>
              <w:adjustRightInd w:val="0"/>
              <w:snapToGrid w:val="0"/>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信息</w:t>
            </w:r>
          </w:p>
          <w:p>
            <w:pPr>
              <w:adjustRightInd w:val="0"/>
              <w:snapToGrid w:val="0"/>
              <w:spacing w:line="440" w:lineRule="exact"/>
              <w:rPr>
                <w:rFonts w:ascii="仿宋" w:hAnsi="仿宋" w:eastAsia="仿宋" w:cs="仿宋"/>
                <w:b/>
                <w:color w:val="000000" w:themeColor="text1"/>
                <w:sz w:val="28"/>
                <w:szCs w:val="28"/>
                <w14:textFill>
                  <w14:solidFill>
                    <w14:schemeClr w14:val="tx1"/>
                  </w14:solidFill>
                </w14:textFill>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姓名</w:t>
            </w:r>
          </w:p>
        </w:tc>
        <w:tc>
          <w:tcPr>
            <w:tcW w:w="6053"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所在单位</w:t>
            </w:r>
            <w:r>
              <w:rPr>
                <w:rFonts w:hint="eastAsia" w:ascii="仿宋" w:hAnsi="仿宋" w:eastAsia="仿宋" w:cs="仿宋"/>
                <w:b/>
                <w:color w:val="000000" w:themeColor="text1"/>
                <w:sz w:val="28"/>
                <w:szCs w:val="28"/>
                <w14:textFill>
                  <w14:solidFill>
                    <w14:schemeClr w14:val="tx1"/>
                  </w14:solidFill>
                </w14:textFill>
              </w:rPr>
              <w:t>（按单位公章填写）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8" w:hRule="atLeast"/>
        </w:trPr>
        <w:tc>
          <w:tcPr>
            <w:tcW w:w="1400"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 w:hAnsi="仿宋" w:eastAsia="仿宋" w:cs="仿宋"/>
                <w:color w:val="000000" w:themeColor="text1"/>
                <w:sz w:val="28"/>
                <w:szCs w:val="28"/>
                <w14:textFill>
                  <w14:solidFill>
                    <w14:schemeClr w14:val="tx1"/>
                  </w14:solidFill>
                </w14:textFill>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b/>
                <w:color w:val="000000" w:themeColor="text1"/>
                <w:sz w:val="28"/>
                <w:szCs w:val="28"/>
                <w14:textFill>
                  <w14:solidFill>
                    <w14:schemeClr w14:val="tx1"/>
                  </w14:solidFill>
                </w14:textFill>
              </w:rPr>
            </w:pPr>
          </w:p>
        </w:tc>
        <w:tc>
          <w:tcPr>
            <w:tcW w:w="6053"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trPr>
        <w:tc>
          <w:tcPr>
            <w:tcW w:w="1400"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 w:hAnsi="仿宋" w:eastAsia="仿宋" w:cs="仿宋"/>
                <w:color w:val="000000" w:themeColor="text1"/>
                <w:sz w:val="28"/>
                <w:szCs w:val="28"/>
                <w14:textFill>
                  <w14:solidFill>
                    <w14:schemeClr w14:val="tx1"/>
                  </w14:solidFill>
                </w14:textFill>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b/>
                <w:color w:val="000000" w:themeColor="text1"/>
                <w:sz w:val="28"/>
                <w:szCs w:val="28"/>
                <w14:textFill>
                  <w14:solidFill>
                    <w14:schemeClr w14:val="tx1"/>
                  </w14:solidFill>
                </w14:textFill>
              </w:rPr>
            </w:pPr>
          </w:p>
        </w:tc>
        <w:tc>
          <w:tcPr>
            <w:tcW w:w="6053"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9" w:hRule="atLeast"/>
        </w:trPr>
        <w:tc>
          <w:tcPr>
            <w:tcW w:w="1400"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 w:hAnsi="仿宋" w:eastAsia="仿宋" w:cs="仿宋"/>
                <w:color w:val="000000" w:themeColor="text1"/>
                <w:sz w:val="28"/>
                <w:szCs w:val="28"/>
                <w14:textFill>
                  <w14:solidFill>
                    <w14:schemeClr w14:val="tx1"/>
                  </w14:solidFill>
                </w14:textFill>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b/>
                <w:color w:val="000000" w:themeColor="text1"/>
                <w:sz w:val="28"/>
                <w:szCs w:val="28"/>
                <w14:textFill>
                  <w14:solidFill>
                    <w14:schemeClr w14:val="tx1"/>
                  </w14:solidFill>
                </w14:textFill>
              </w:rPr>
            </w:pPr>
          </w:p>
        </w:tc>
        <w:tc>
          <w:tcPr>
            <w:tcW w:w="6053"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trPr>
        <w:tc>
          <w:tcPr>
            <w:tcW w:w="1400" w:type="dxa"/>
            <w:vMerge w:val="restart"/>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联系</w:t>
            </w:r>
          </w:p>
          <w:p>
            <w:pPr>
              <w:adjustRightInd w:val="0"/>
              <w:snapToGrid w:val="0"/>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信息</w:t>
            </w:r>
          </w:p>
        </w:tc>
        <w:tc>
          <w:tcPr>
            <w:tcW w:w="1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姓名</w:t>
            </w:r>
          </w:p>
        </w:tc>
        <w:tc>
          <w:tcPr>
            <w:tcW w:w="243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b/>
                <w:color w:val="000000" w:themeColor="text1"/>
                <w:sz w:val="28"/>
                <w:szCs w:val="28"/>
                <w14:textFill>
                  <w14:solidFill>
                    <w14:schemeClr w14:val="tx1"/>
                  </w14:solidFill>
                </w14:textFill>
              </w:rPr>
            </w:pPr>
          </w:p>
        </w:tc>
        <w:tc>
          <w:tcPr>
            <w:tcW w:w="139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手机</w:t>
            </w:r>
          </w:p>
        </w:tc>
        <w:tc>
          <w:tcPr>
            <w:tcW w:w="295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1400"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 w:hAnsi="仿宋" w:eastAsia="仿宋" w:cs="仿宋"/>
                <w:color w:val="000000" w:themeColor="text1"/>
                <w:sz w:val="28"/>
                <w:szCs w:val="28"/>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固定电话</w:t>
            </w:r>
          </w:p>
        </w:tc>
        <w:tc>
          <w:tcPr>
            <w:tcW w:w="2431" w:type="dxa"/>
            <w:gridSpan w:val="3"/>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 w:hAnsi="仿宋" w:eastAsia="仿宋" w:cs="仿宋"/>
                <w:b/>
                <w:color w:val="000000" w:themeColor="text1"/>
                <w:sz w:val="28"/>
                <w:szCs w:val="28"/>
                <w14:textFill>
                  <w14:solidFill>
                    <w14:schemeClr w14:val="tx1"/>
                  </w14:solidFill>
                </w14:textFill>
              </w:rPr>
            </w:pPr>
          </w:p>
        </w:tc>
        <w:tc>
          <w:tcPr>
            <w:tcW w:w="1395" w:type="dxa"/>
            <w:gridSpan w:val="3"/>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电子邮箱</w:t>
            </w:r>
          </w:p>
        </w:tc>
        <w:tc>
          <w:tcPr>
            <w:tcW w:w="2957" w:type="dxa"/>
            <w:gridSpan w:val="3"/>
            <w:tcBorders>
              <w:top w:val="single" w:color="auto" w:sz="4" w:space="0"/>
              <w:left w:val="single" w:color="auto" w:sz="4" w:space="0"/>
              <w:right w:val="single" w:color="auto" w:sz="4" w:space="0"/>
            </w:tcBorders>
            <w:vAlign w:val="center"/>
          </w:tcPr>
          <w:p>
            <w:pPr>
              <w:adjustRightInd w:val="0"/>
              <w:snapToGrid w:val="0"/>
              <w:spacing w:line="440" w:lineRule="exact"/>
              <w:ind w:firstLine="984" w:firstLineChars="350"/>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0" w:hRule="atLeast"/>
        </w:trPr>
        <w:tc>
          <w:tcPr>
            <w:tcW w:w="14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作品</w:t>
            </w:r>
          </w:p>
          <w:p>
            <w:pPr>
              <w:adjustRightInd w:val="0"/>
              <w:snapToGrid w:val="0"/>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特点</w:t>
            </w:r>
          </w:p>
        </w:tc>
        <w:tc>
          <w:tcPr>
            <w:tcW w:w="8238" w:type="dxa"/>
            <w:gridSpan w:val="10"/>
            <w:tcBorders>
              <w:top w:val="single" w:color="auto" w:sz="4" w:space="0"/>
              <w:left w:val="single" w:color="auto" w:sz="4" w:space="0"/>
              <w:bottom w:val="single" w:color="auto" w:sz="4" w:space="0"/>
              <w:right w:val="single" w:color="auto" w:sz="4" w:space="0"/>
            </w:tcBorders>
          </w:tcPr>
          <w:p>
            <w:pPr>
              <w:spacing w:line="44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（包括作品简介、特色亮点等，300字以内）</w:t>
            </w:r>
          </w:p>
          <w:p>
            <w:pPr>
              <w:spacing w:line="440" w:lineRule="exact"/>
              <w:ind w:firstLine="560"/>
              <w:rPr>
                <w:rFonts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18" w:hRule="atLeast"/>
        </w:trPr>
        <w:tc>
          <w:tcPr>
            <w:tcW w:w="14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作品安装运行说明</w:t>
            </w:r>
          </w:p>
        </w:tc>
        <w:tc>
          <w:tcPr>
            <w:tcW w:w="8238" w:type="dxa"/>
            <w:gridSpan w:val="10"/>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（安装运行所需环境，评审专用临时用户名、密码等,300字以内）</w:t>
            </w:r>
          </w:p>
          <w:p>
            <w:pPr>
              <w:tabs>
                <w:tab w:val="left" w:pos="500"/>
              </w:tabs>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ab/>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14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共享</w:t>
            </w:r>
          </w:p>
          <w:p>
            <w:pPr>
              <w:adjustRightInd w:val="0"/>
              <w:snapToGrid w:val="0"/>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说明</w:t>
            </w:r>
          </w:p>
        </w:tc>
        <w:tc>
          <w:tcPr>
            <w:tcW w:w="8238"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6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是否同意用于全国和上海市信息素养提升实践活动、教师培训等相关活动</w:t>
            </w:r>
          </w:p>
          <w:p>
            <w:pPr>
              <w:adjustRightInd w:val="0"/>
              <w:snapToGrid w:val="0"/>
              <w:spacing w:line="360" w:lineRule="exact"/>
              <w:ind w:firstLine="56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□是□否</w:t>
            </w:r>
          </w:p>
          <w:p>
            <w:pPr>
              <w:adjustRightInd w:val="0"/>
              <w:snapToGrid w:val="0"/>
              <w:spacing w:line="360" w:lineRule="exact"/>
              <w:ind w:firstLine="56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是否同意在“上海市教育数字化转型推进服务平台”网站共享</w:t>
            </w:r>
          </w:p>
          <w:p>
            <w:pPr>
              <w:adjustRightInd w:val="0"/>
              <w:snapToGrid w:val="0"/>
              <w:spacing w:line="440" w:lineRule="exact"/>
              <w:ind w:firstLine="56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□是□否</w:t>
            </w:r>
          </w:p>
        </w:tc>
      </w:tr>
    </w:tbl>
    <w:p>
      <w:pPr>
        <w:spacing w:line="44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我（们）在此申明所报送作品是我（们）原创构思并制作，不涉及他人的著作权。                        </w:t>
      </w:r>
    </w:p>
    <w:p>
      <w:pPr>
        <w:spacing w:line="440" w:lineRule="exact"/>
        <w:ind w:firstLine="4760" w:firstLineChars="17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作者签名：</w:t>
      </w:r>
    </w:p>
    <w:p>
      <w:pPr>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年  月  日</w:t>
      </w:r>
    </w:p>
    <w:p>
      <w:pPr>
        <w:tabs>
          <w:tab w:val="left" w:pos="5920"/>
        </w:tabs>
        <w:spacing w:line="440" w:lineRule="exact"/>
        <w:rPr>
          <w:rFonts w:hint="eastAsia" w:ascii="仿宋" w:hAnsi="仿宋" w:eastAsia="仿宋" w:cs="仿宋"/>
          <w:color w:val="000000" w:themeColor="text1"/>
          <w:sz w:val="28"/>
          <w:szCs w:val="28"/>
          <w14:textFill>
            <w14:solidFill>
              <w14:schemeClr w14:val="tx1"/>
            </w14:solidFill>
          </w14:textFill>
        </w:rPr>
      </w:pPr>
    </w:p>
    <w:p>
      <w:pPr>
        <w:tabs>
          <w:tab w:val="left" w:pos="5920"/>
        </w:tabs>
        <w:spacing w:line="44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附表2</w:t>
      </w:r>
    </w:p>
    <w:p>
      <w:pPr>
        <w:spacing w:line="44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作品登记表</w:t>
      </w:r>
    </w:p>
    <w:p>
      <w:pPr>
        <w:spacing w:line="44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（融合创新应用教学案例）</w:t>
      </w:r>
    </w:p>
    <w:tbl>
      <w:tblPr>
        <w:tblStyle w:val="6"/>
        <w:tblW w:w="946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75"/>
        <w:gridCol w:w="1455"/>
        <w:gridCol w:w="730"/>
        <w:gridCol w:w="992"/>
        <w:gridCol w:w="709"/>
        <w:gridCol w:w="142"/>
        <w:gridCol w:w="850"/>
        <w:gridCol w:w="403"/>
        <w:gridCol w:w="448"/>
        <w:gridCol w:w="841"/>
        <w:gridCol w:w="14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4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作品</w:t>
            </w:r>
          </w:p>
          <w:p>
            <w:pPr>
              <w:adjustRightInd w:val="0"/>
              <w:snapToGrid w:val="0"/>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名称</w:t>
            </w: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名称请勿使用《》</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学科</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
                <w:color w:val="000000" w:themeColor="text1"/>
                <w:sz w:val="28"/>
                <w:szCs w:val="28"/>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年级</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color w:val="000000" w:themeColor="text1"/>
                <w:sz w:val="28"/>
                <w:szCs w:val="28"/>
                <w14:textFill>
                  <w14:solidFill>
                    <w14:schemeClr w14:val="tx1"/>
                  </w14:solidFill>
                </w14:textFill>
              </w:rPr>
            </w:pPr>
          </w:p>
        </w:tc>
        <w:tc>
          <w:tcPr>
            <w:tcW w:w="841" w:type="dxa"/>
            <w:tcBorders>
              <w:top w:val="single" w:color="auto" w:sz="4" w:space="0"/>
              <w:left w:val="single" w:color="auto" w:sz="4" w:space="0"/>
              <w:bottom w:val="single" w:color="auto" w:sz="4" w:space="0"/>
              <w:right w:val="single" w:color="auto" w:sz="6" w:space="0"/>
            </w:tcBorders>
            <w:vAlign w:val="center"/>
          </w:tcPr>
          <w:p>
            <w:pPr>
              <w:adjustRightInd w:val="0"/>
              <w:snapToGrid w:val="0"/>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作品大小</w:t>
            </w:r>
          </w:p>
        </w:tc>
        <w:tc>
          <w:tcPr>
            <w:tcW w:w="1421" w:type="dxa"/>
            <w:tcBorders>
              <w:top w:val="single" w:color="auto" w:sz="4" w:space="0"/>
              <w:left w:val="single" w:color="auto" w:sz="6" w:space="0"/>
              <w:bottom w:val="single" w:color="auto" w:sz="4" w:space="0"/>
              <w:right w:val="single" w:color="auto" w:sz="4" w:space="0"/>
            </w:tcBorders>
            <w:vAlign w:val="center"/>
          </w:tcPr>
          <w:p>
            <w:pPr>
              <w:adjustRightInd w:val="0"/>
              <w:snapToGrid w:val="0"/>
              <w:spacing w:line="440" w:lineRule="exact"/>
              <w:ind w:firstLine="420" w:firstLineChars="150"/>
              <w:jc w:val="righ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MB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4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学段</w:t>
            </w:r>
          </w:p>
        </w:tc>
        <w:tc>
          <w:tcPr>
            <w:tcW w:w="7991"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□幼儿教育□小学□初中□高中□特殊教育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4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类别</w:t>
            </w:r>
          </w:p>
          <w:p>
            <w:pPr>
              <w:adjustRightInd w:val="0"/>
              <w:snapToGrid w:val="0"/>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（不得复选）</w:t>
            </w:r>
          </w:p>
        </w:tc>
        <w:tc>
          <w:tcPr>
            <w:tcW w:w="7991"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□智慧教育平台运用    □人工智能赋能教学</w:t>
            </w:r>
          </w:p>
          <w:p>
            <w:pPr>
              <w:adjustRightInd w:val="0"/>
              <w:snapToGrid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□数据支持的精准教学  □虚拟实验教学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4" w:hRule="atLeast"/>
          <w:jc w:val="center"/>
        </w:trPr>
        <w:tc>
          <w:tcPr>
            <w:tcW w:w="1475" w:type="dxa"/>
            <w:vMerge w:val="restart"/>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作者信息</w:t>
            </w: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姓名</w:t>
            </w:r>
          </w:p>
        </w:tc>
        <w:tc>
          <w:tcPr>
            <w:tcW w:w="5806"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所在单位</w:t>
            </w:r>
            <w:r>
              <w:rPr>
                <w:rFonts w:hint="eastAsia" w:ascii="仿宋" w:hAnsi="仿宋" w:eastAsia="仿宋" w:cs="仿宋"/>
                <w:b/>
                <w:color w:val="000000" w:themeColor="text1"/>
                <w:sz w:val="28"/>
                <w:szCs w:val="28"/>
                <w14:textFill>
                  <w14:solidFill>
                    <w14:schemeClr w14:val="tx1"/>
                  </w14:solidFill>
                </w14:textFill>
              </w:rPr>
              <w:t>（按单位公章填写）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8" w:hRule="atLeast"/>
          <w:jc w:val="center"/>
        </w:trPr>
        <w:tc>
          <w:tcPr>
            <w:tcW w:w="1475"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 w:hAnsi="仿宋" w:eastAsia="仿宋" w:cs="仿宋"/>
                <w:color w:val="000000" w:themeColor="text1"/>
                <w:sz w:val="28"/>
                <w:szCs w:val="28"/>
                <w14:textFill>
                  <w14:solidFill>
                    <w14:schemeClr w14:val="tx1"/>
                  </w14:solidFill>
                </w14:textFill>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b/>
                <w:color w:val="000000" w:themeColor="text1"/>
                <w:sz w:val="28"/>
                <w:szCs w:val="28"/>
                <w14:textFill>
                  <w14:solidFill>
                    <w14:schemeClr w14:val="tx1"/>
                  </w14:solidFill>
                </w14:textFill>
              </w:rPr>
            </w:pPr>
          </w:p>
        </w:tc>
        <w:tc>
          <w:tcPr>
            <w:tcW w:w="5806"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jc w:val="center"/>
        </w:trPr>
        <w:tc>
          <w:tcPr>
            <w:tcW w:w="1475"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 w:hAnsi="仿宋" w:eastAsia="仿宋" w:cs="仿宋"/>
                <w:color w:val="000000" w:themeColor="text1"/>
                <w:sz w:val="28"/>
                <w:szCs w:val="28"/>
                <w14:textFill>
                  <w14:solidFill>
                    <w14:schemeClr w14:val="tx1"/>
                  </w14:solidFill>
                </w14:textFill>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b/>
                <w:color w:val="000000" w:themeColor="text1"/>
                <w:sz w:val="28"/>
                <w:szCs w:val="28"/>
                <w14:textFill>
                  <w14:solidFill>
                    <w14:schemeClr w14:val="tx1"/>
                  </w14:solidFill>
                </w14:textFill>
              </w:rPr>
            </w:pPr>
          </w:p>
        </w:tc>
        <w:tc>
          <w:tcPr>
            <w:tcW w:w="5806"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9" w:hRule="atLeast"/>
          <w:jc w:val="center"/>
        </w:trPr>
        <w:tc>
          <w:tcPr>
            <w:tcW w:w="1475"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 w:hAnsi="仿宋" w:eastAsia="仿宋" w:cs="仿宋"/>
                <w:color w:val="000000" w:themeColor="text1"/>
                <w:sz w:val="28"/>
                <w:szCs w:val="28"/>
                <w14:textFill>
                  <w14:solidFill>
                    <w14:schemeClr w14:val="tx1"/>
                  </w14:solidFill>
                </w14:textFill>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b/>
                <w:color w:val="000000" w:themeColor="text1"/>
                <w:sz w:val="28"/>
                <w:szCs w:val="28"/>
                <w14:textFill>
                  <w14:solidFill>
                    <w14:schemeClr w14:val="tx1"/>
                  </w14:solidFill>
                </w14:textFill>
              </w:rPr>
            </w:pPr>
          </w:p>
        </w:tc>
        <w:tc>
          <w:tcPr>
            <w:tcW w:w="5806"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475" w:type="dxa"/>
            <w:vMerge w:val="restart"/>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联系信息</w:t>
            </w:r>
          </w:p>
        </w:tc>
        <w:tc>
          <w:tcPr>
            <w:tcW w:w="1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姓名</w:t>
            </w:r>
          </w:p>
        </w:tc>
        <w:tc>
          <w:tcPr>
            <w:tcW w:w="243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b/>
                <w:color w:val="000000" w:themeColor="text1"/>
                <w:sz w:val="28"/>
                <w:szCs w:val="28"/>
                <w14:textFill>
                  <w14:solidFill>
                    <w14:schemeClr w14:val="tx1"/>
                  </w14:solidFill>
                </w14:textFill>
              </w:rPr>
            </w:pPr>
          </w:p>
        </w:tc>
        <w:tc>
          <w:tcPr>
            <w:tcW w:w="139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手机</w:t>
            </w:r>
          </w:p>
        </w:tc>
        <w:tc>
          <w:tcPr>
            <w:tcW w:w="271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1475"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 w:hAnsi="仿宋" w:eastAsia="仿宋" w:cs="仿宋"/>
                <w:color w:val="000000" w:themeColor="text1"/>
                <w:sz w:val="28"/>
                <w:szCs w:val="28"/>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固定电话</w:t>
            </w:r>
          </w:p>
        </w:tc>
        <w:tc>
          <w:tcPr>
            <w:tcW w:w="2431" w:type="dxa"/>
            <w:gridSpan w:val="3"/>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 w:hAnsi="仿宋" w:eastAsia="仿宋" w:cs="仿宋"/>
                <w:b/>
                <w:color w:val="000000" w:themeColor="text1"/>
                <w:sz w:val="28"/>
                <w:szCs w:val="28"/>
                <w14:textFill>
                  <w14:solidFill>
                    <w14:schemeClr w14:val="tx1"/>
                  </w14:solidFill>
                </w14:textFill>
              </w:rPr>
            </w:pPr>
          </w:p>
        </w:tc>
        <w:tc>
          <w:tcPr>
            <w:tcW w:w="1395" w:type="dxa"/>
            <w:gridSpan w:val="3"/>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电子邮箱</w:t>
            </w:r>
          </w:p>
        </w:tc>
        <w:tc>
          <w:tcPr>
            <w:tcW w:w="2710" w:type="dxa"/>
            <w:gridSpan w:val="3"/>
            <w:tcBorders>
              <w:top w:val="single" w:color="auto" w:sz="4" w:space="0"/>
              <w:left w:val="single" w:color="auto" w:sz="4" w:space="0"/>
              <w:right w:val="single" w:color="auto" w:sz="4" w:space="0"/>
            </w:tcBorders>
            <w:vAlign w:val="center"/>
          </w:tcPr>
          <w:p>
            <w:pPr>
              <w:adjustRightInd w:val="0"/>
              <w:snapToGrid w:val="0"/>
              <w:spacing w:line="440" w:lineRule="exact"/>
              <w:ind w:firstLine="984" w:firstLineChars="350"/>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0" w:hRule="atLeast"/>
          <w:jc w:val="center"/>
        </w:trPr>
        <w:tc>
          <w:tcPr>
            <w:tcW w:w="14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教学环境设施建设</w:t>
            </w:r>
          </w:p>
          <w:p>
            <w:pPr>
              <w:adjustRightInd w:val="0"/>
              <w:snapToGrid w:val="0"/>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情况</w:t>
            </w:r>
          </w:p>
        </w:tc>
        <w:tc>
          <w:tcPr>
            <w:tcW w:w="7991" w:type="dxa"/>
            <w:gridSpan w:val="10"/>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4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课程建设情况</w:t>
            </w:r>
          </w:p>
        </w:tc>
        <w:tc>
          <w:tcPr>
            <w:tcW w:w="7991" w:type="dxa"/>
            <w:gridSpan w:val="10"/>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14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教学应用情况及教学效果</w:t>
            </w:r>
          </w:p>
        </w:tc>
        <w:tc>
          <w:tcPr>
            <w:tcW w:w="7991" w:type="dxa"/>
            <w:gridSpan w:val="10"/>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4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教学成果推广情况</w:t>
            </w:r>
          </w:p>
        </w:tc>
        <w:tc>
          <w:tcPr>
            <w:tcW w:w="7991" w:type="dxa"/>
            <w:gridSpan w:val="10"/>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教学成果</w:t>
            </w:r>
            <w:r>
              <w:rPr>
                <w:rFonts w:hint="eastAsia" w:ascii="仿宋" w:hAnsi="仿宋" w:eastAsia="仿宋" w:cs="仿宋"/>
                <w:color w:val="000000" w:themeColor="text1"/>
                <w:sz w:val="28"/>
                <w:szCs w:val="28"/>
                <w:lang w:eastAsia="zh-Hans"/>
                <w14:textFill>
                  <w14:solidFill>
                    <w14:schemeClr w14:val="tx1"/>
                  </w14:solidFill>
                </w14:textFill>
              </w:rPr>
              <w:t>、获奖情况、</w:t>
            </w:r>
            <w:r>
              <w:rPr>
                <w:rFonts w:hint="eastAsia" w:ascii="仿宋" w:hAnsi="仿宋" w:eastAsia="仿宋" w:cs="仿宋"/>
                <w:color w:val="000000" w:themeColor="text1"/>
                <w:sz w:val="28"/>
                <w:szCs w:val="28"/>
                <w14:textFill>
                  <w14:solidFill>
                    <w14:schemeClr w14:val="tx1"/>
                  </w14:solidFill>
                </w14:textFill>
              </w:rPr>
              <w:t>推广情况（300字以内）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4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其他说明</w:t>
            </w:r>
          </w:p>
        </w:tc>
        <w:tc>
          <w:tcPr>
            <w:tcW w:w="7991" w:type="dxa"/>
            <w:gridSpan w:val="10"/>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（300字以内，如网络学习空间使用说明、空间网址、评审专用临时账号密码等。）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jc w:val="center"/>
        </w:trPr>
        <w:tc>
          <w:tcPr>
            <w:tcW w:w="14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共享说明</w:t>
            </w:r>
          </w:p>
        </w:tc>
        <w:tc>
          <w:tcPr>
            <w:tcW w:w="7991"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6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是否同意用于全国和上海市信息素养提升实践活动、教师培训等相关活动  □是□否</w:t>
            </w:r>
          </w:p>
          <w:p>
            <w:pPr>
              <w:adjustRightInd w:val="0"/>
              <w:snapToGrid w:val="0"/>
              <w:spacing w:line="360" w:lineRule="exact"/>
              <w:ind w:firstLine="56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是否同意在“上海市教育数字化转型推进服务平台”网站共享  □是□否</w:t>
            </w:r>
          </w:p>
        </w:tc>
      </w:tr>
    </w:tbl>
    <w:p>
      <w:pPr>
        <w:spacing w:line="440" w:lineRule="exact"/>
        <w:ind w:firstLine="56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我（们）在此申明所报送作品是我（们）原创构思并制作，不涉及他人的著作权。</w:t>
      </w:r>
    </w:p>
    <w:p>
      <w:pPr>
        <w:spacing w:line="440" w:lineRule="exact"/>
        <w:ind w:firstLine="5600" w:firstLineChars="2000"/>
        <w:rPr>
          <w:rFonts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作者签名：</w:t>
      </w:r>
    </w:p>
    <w:p>
      <w:pPr>
        <w:tabs>
          <w:tab w:val="left" w:pos="5920"/>
        </w:tabs>
        <w:spacing w:line="44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 xml:space="preserve">    年  月  日</w:t>
      </w:r>
    </w:p>
    <w:p>
      <w:pPr>
        <w:tabs>
          <w:tab w:val="left" w:pos="5920"/>
        </w:tabs>
        <w:spacing w:line="44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附表3</w:t>
      </w:r>
    </w:p>
    <w:p>
      <w:pPr>
        <w:spacing w:line="44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作品登记表</w:t>
      </w:r>
    </w:p>
    <w:p>
      <w:pPr>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r>
        <w:rPr>
          <w:rFonts w:hint="eastAsia" w:ascii="仿宋_GB2312" w:eastAsia="仿宋_GB2312"/>
          <w:color w:val="000000" w:themeColor="text1"/>
          <w:sz w:val="28"/>
          <w:szCs w:val="28"/>
          <w14:textFill>
            <w14:solidFill>
              <w14:schemeClr w14:val="tx1"/>
            </w14:solidFill>
          </w14:textFill>
        </w:rPr>
        <w:t>人工智能教育教学课例</w:t>
      </w:r>
      <w:r>
        <w:rPr>
          <w:rFonts w:hint="eastAsia" w:ascii="仿宋" w:hAnsi="仿宋" w:eastAsia="仿宋" w:cs="仿宋"/>
          <w:color w:val="000000" w:themeColor="text1"/>
          <w:sz w:val="28"/>
          <w:szCs w:val="28"/>
          <w14:textFill>
            <w14:solidFill>
              <w14:schemeClr w14:val="tx1"/>
            </w14:solidFill>
          </w14:textFill>
        </w:rPr>
        <w:t>）</w:t>
      </w:r>
    </w:p>
    <w:tbl>
      <w:tblPr>
        <w:tblStyle w:val="6"/>
        <w:tblW w:w="92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00"/>
        <w:gridCol w:w="1455"/>
        <w:gridCol w:w="730"/>
        <w:gridCol w:w="992"/>
        <w:gridCol w:w="709"/>
        <w:gridCol w:w="142"/>
        <w:gridCol w:w="850"/>
        <w:gridCol w:w="403"/>
        <w:gridCol w:w="448"/>
        <w:gridCol w:w="841"/>
        <w:gridCol w:w="12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4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作品</w:t>
            </w:r>
          </w:p>
          <w:p>
            <w:pPr>
              <w:adjustRightInd w:val="0"/>
              <w:snapToGrid w:val="0"/>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名称</w:t>
            </w: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名称请勿使用《》</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学科</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
                <w:color w:val="000000" w:themeColor="text1"/>
                <w:sz w:val="28"/>
                <w:szCs w:val="28"/>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年级</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color w:val="000000" w:themeColor="text1"/>
                <w:sz w:val="28"/>
                <w:szCs w:val="28"/>
                <w14:textFill>
                  <w14:solidFill>
                    <w14:schemeClr w14:val="tx1"/>
                  </w14:solidFill>
                </w14:textFill>
              </w:rPr>
            </w:pPr>
          </w:p>
        </w:tc>
        <w:tc>
          <w:tcPr>
            <w:tcW w:w="841" w:type="dxa"/>
            <w:tcBorders>
              <w:top w:val="single" w:color="auto" w:sz="4" w:space="0"/>
              <w:left w:val="single" w:color="auto" w:sz="4" w:space="0"/>
              <w:bottom w:val="single" w:color="auto" w:sz="4" w:space="0"/>
              <w:right w:val="single" w:color="auto" w:sz="6" w:space="0"/>
            </w:tcBorders>
            <w:vAlign w:val="center"/>
          </w:tcPr>
          <w:p>
            <w:pPr>
              <w:adjustRightInd w:val="0"/>
              <w:snapToGrid w:val="0"/>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作品大小</w:t>
            </w:r>
          </w:p>
        </w:tc>
        <w:tc>
          <w:tcPr>
            <w:tcW w:w="1290" w:type="dxa"/>
            <w:tcBorders>
              <w:top w:val="single" w:color="auto" w:sz="4" w:space="0"/>
              <w:left w:val="single" w:color="auto" w:sz="6" w:space="0"/>
              <w:bottom w:val="single" w:color="auto" w:sz="4" w:space="0"/>
              <w:right w:val="single" w:color="auto" w:sz="4" w:space="0"/>
            </w:tcBorders>
            <w:vAlign w:val="center"/>
          </w:tcPr>
          <w:p>
            <w:pPr>
              <w:adjustRightInd w:val="0"/>
              <w:snapToGrid w:val="0"/>
              <w:spacing w:line="440" w:lineRule="exact"/>
              <w:ind w:firstLine="420" w:firstLineChars="150"/>
              <w:jc w:val="righ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MB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4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学段</w:t>
            </w:r>
          </w:p>
        </w:tc>
        <w:tc>
          <w:tcPr>
            <w:tcW w:w="7860"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□小学□初中□高中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4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教材版本</w:t>
            </w:r>
          </w:p>
        </w:tc>
        <w:tc>
          <w:tcPr>
            <w:tcW w:w="7860"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ind w:firstLine="280" w:firstLineChars="1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□上海人工智能课程□央馆人工智能课程□其它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4" w:hRule="atLeast"/>
          <w:jc w:val="center"/>
        </w:trPr>
        <w:tc>
          <w:tcPr>
            <w:tcW w:w="1400" w:type="dxa"/>
            <w:vMerge w:val="restart"/>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作者</w:t>
            </w:r>
          </w:p>
          <w:p>
            <w:pPr>
              <w:adjustRightInd w:val="0"/>
              <w:snapToGrid w:val="0"/>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信息</w:t>
            </w:r>
          </w:p>
          <w:p>
            <w:pPr>
              <w:adjustRightInd w:val="0"/>
              <w:snapToGrid w:val="0"/>
              <w:spacing w:line="440" w:lineRule="exact"/>
              <w:rPr>
                <w:rFonts w:ascii="仿宋" w:hAnsi="仿宋" w:eastAsia="仿宋" w:cs="仿宋"/>
                <w:b/>
                <w:color w:val="000000" w:themeColor="text1"/>
                <w:sz w:val="28"/>
                <w:szCs w:val="28"/>
                <w14:textFill>
                  <w14:solidFill>
                    <w14:schemeClr w14:val="tx1"/>
                  </w14:solidFill>
                </w14:textFill>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姓名</w:t>
            </w:r>
          </w:p>
        </w:tc>
        <w:tc>
          <w:tcPr>
            <w:tcW w:w="5675"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所在单位</w:t>
            </w:r>
            <w:r>
              <w:rPr>
                <w:rFonts w:hint="eastAsia" w:ascii="仿宋" w:hAnsi="仿宋" w:eastAsia="仿宋" w:cs="仿宋"/>
                <w:b/>
                <w:color w:val="000000" w:themeColor="text1"/>
                <w:sz w:val="28"/>
                <w:szCs w:val="28"/>
                <w14:textFill>
                  <w14:solidFill>
                    <w14:schemeClr w14:val="tx1"/>
                  </w14:solidFill>
                </w14:textFill>
              </w:rPr>
              <w:t>（按单位公章填写）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8" w:hRule="atLeast"/>
          <w:jc w:val="center"/>
        </w:trPr>
        <w:tc>
          <w:tcPr>
            <w:tcW w:w="1400"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 w:hAnsi="仿宋" w:eastAsia="仿宋" w:cs="仿宋"/>
                <w:color w:val="000000" w:themeColor="text1"/>
                <w:sz w:val="28"/>
                <w:szCs w:val="28"/>
                <w14:textFill>
                  <w14:solidFill>
                    <w14:schemeClr w14:val="tx1"/>
                  </w14:solidFill>
                </w14:textFill>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b/>
                <w:color w:val="000000" w:themeColor="text1"/>
                <w:sz w:val="28"/>
                <w:szCs w:val="28"/>
                <w14:textFill>
                  <w14:solidFill>
                    <w14:schemeClr w14:val="tx1"/>
                  </w14:solidFill>
                </w14:textFill>
              </w:rPr>
            </w:pPr>
          </w:p>
        </w:tc>
        <w:tc>
          <w:tcPr>
            <w:tcW w:w="5675"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jc w:val="center"/>
        </w:trPr>
        <w:tc>
          <w:tcPr>
            <w:tcW w:w="1400"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 w:hAnsi="仿宋" w:eastAsia="仿宋" w:cs="仿宋"/>
                <w:color w:val="000000" w:themeColor="text1"/>
                <w:sz w:val="28"/>
                <w:szCs w:val="28"/>
                <w14:textFill>
                  <w14:solidFill>
                    <w14:schemeClr w14:val="tx1"/>
                  </w14:solidFill>
                </w14:textFill>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b/>
                <w:color w:val="000000" w:themeColor="text1"/>
                <w:sz w:val="28"/>
                <w:szCs w:val="28"/>
                <w14:textFill>
                  <w14:solidFill>
                    <w14:schemeClr w14:val="tx1"/>
                  </w14:solidFill>
                </w14:textFill>
              </w:rPr>
            </w:pPr>
          </w:p>
        </w:tc>
        <w:tc>
          <w:tcPr>
            <w:tcW w:w="5675"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9" w:hRule="atLeast"/>
          <w:jc w:val="center"/>
        </w:trPr>
        <w:tc>
          <w:tcPr>
            <w:tcW w:w="1400"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 w:hAnsi="仿宋" w:eastAsia="仿宋" w:cs="仿宋"/>
                <w:color w:val="000000" w:themeColor="text1"/>
                <w:sz w:val="28"/>
                <w:szCs w:val="28"/>
                <w14:textFill>
                  <w14:solidFill>
                    <w14:schemeClr w14:val="tx1"/>
                  </w14:solidFill>
                </w14:textFill>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b/>
                <w:color w:val="000000" w:themeColor="text1"/>
                <w:sz w:val="28"/>
                <w:szCs w:val="28"/>
                <w14:textFill>
                  <w14:solidFill>
                    <w14:schemeClr w14:val="tx1"/>
                  </w14:solidFill>
                </w14:textFill>
              </w:rPr>
            </w:pPr>
          </w:p>
        </w:tc>
        <w:tc>
          <w:tcPr>
            <w:tcW w:w="5675"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400" w:type="dxa"/>
            <w:vMerge w:val="restart"/>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联系</w:t>
            </w:r>
          </w:p>
          <w:p>
            <w:pPr>
              <w:adjustRightInd w:val="0"/>
              <w:snapToGrid w:val="0"/>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信息</w:t>
            </w:r>
          </w:p>
        </w:tc>
        <w:tc>
          <w:tcPr>
            <w:tcW w:w="1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姓名</w:t>
            </w:r>
          </w:p>
        </w:tc>
        <w:tc>
          <w:tcPr>
            <w:tcW w:w="243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b/>
                <w:color w:val="000000" w:themeColor="text1"/>
                <w:sz w:val="28"/>
                <w:szCs w:val="28"/>
                <w14:textFill>
                  <w14:solidFill>
                    <w14:schemeClr w14:val="tx1"/>
                  </w14:solidFill>
                </w14:textFill>
              </w:rPr>
            </w:pPr>
          </w:p>
        </w:tc>
        <w:tc>
          <w:tcPr>
            <w:tcW w:w="139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手机</w:t>
            </w:r>
          </w:p>
        </w:tc>
        <w:tc>
          <w:tcPr>
            <w:tcW w:w="257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1400"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 w:hAnsi="仿宋" w:eastAsia="仿宋" w:cs="仿宋"/>
                <w:color w:val="000000" w:themeColor="text1"/>
                <w:sz w:val="28"/>
                <w:szCs w:val="28"/>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固定电话</w:t>
            </w:r>
          </w:p>
        </w:tc>
        <w:tc>
          <w:tcPr>
            <w:tcW w:w="2431" w:type="dxa"/>
            <w:gridSpan w:val="3"/>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 w:hAnsi="仿宋" w:eastAsia="仿宋" w:cs="仿宋"/>
                <w:b/>
                <w:color w:val="000000" w:themeColor="text1"/>
                <w:sz w:val="28"/>
                <w:szCs w:val="28"/>
                <w14:textFill>
                  <w14:solidFill>
                    <w14:schemeClr w14:val="tx1"/>
                  </w14:solidFill>
                </w14:textFill>
              </w:rPr>
            </w:pPr>
          </w:p>
        </w:tc>
        <w:tc>
          <w:tcPr>
            <w:tcW w:w="1395" w:type="dxa"/>
            <w:gridSpan w:val="3"/>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电子邮箱</w:t>
            </w:r>
          </w:p>
        </w:tc>
        <w:tc>
          <w:tcPr>
            <w:tcW w:w="2579" w:type="dxa"/>
            <w:gridSpan w:val="3"/>
            <w:tcBorders>
              <w:top w:val="single" w:color="auto" w:sz="4" w:space="0"/>
              <w:left w:val="single" w:color="auto" w:sz="4" w:space="0"/>
              <w:right w:val="single" w:color="auto" w:sz="4" w:space="0"/>
            </w:tcBorders>
            <w:vAlign w:val="center"/>
          </w:tcPr>
          <w:p>
            <w:pPr>
              <w:adjustRightInd w:val="0"/>
              <w:snapToGrid w:val="0"/>
              <w:spacing w:line="440" w:lineRule="exact"/>
              <w:ind w:firstLine="984" w:firstLineChars="350"/>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0" w:hRule="atLeast"/>
          <w:jc w:val="center"/>
        </w:trPr>
        <w:tc>
          <w:tcPr>
            <w:tcW w:w="14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Hans"/>
                <w14:textFill>
                  <w14:solidFill>
                    <w14:schemeClr w14:val="tx1"/>
                  </w14:solidFill>
                </w14:textFill>
              </w:rPr>
              <w:t>在线</w:t>
            </w:r>
            <w:r>
              <w:rPr>
                <w:rFonts w:hint="eastAsia" w:ascii="仿宋" w:hAnsi="仿宋" w:eastAsia="仿宋" w:cs="仿宋"/>
                <w:color w:val="000000" w:themeColor="text1"/>
                <w:sz w:val="28"/>
                <w:szCs w:val="28"/>
                <w14:textFill>
                  <w14:solidFill>
                    <w14:schemeClr w14:val="tx1"/>
                  </w14:solidFill>
                </w14:textFill>
              </w:rPr>
              <w:t>教学环境</w:t>
            </w:r>
            <w:r>
              <w:rPr>
                <w:rFonts w:hint="eastAsia" w:ascii="仿宋" w:hAnsi="仿宋" w:eastAsia="仿宋" w:cs="仿宋"/>
                <w:color w:val="000000" w:themeColor="text1"/>
                <w:sz w:val="28"/>
                <w:szCs w:val="28"/>
                <w:lang w:eastAsia="zh-Hans"/>
                <w14:textFill>
                  <w14:solidFill>
                    <w14:schemeClr w14:val="tx1"/>
                  </w14:solidFill>
                </w14:textFill>
              </w:rPr>
              <w:t>简介</w:t>
            </w:r>
          </w:p>
        </w:tc>
        <w:tc>
          <w:tcPr>
            <w:tcW w:w="7860" w:type="dxa"/>
            <w:gridSpan w:val="10"/>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Hans"/>
                <w14:textFill>
                  <w14:solidFill>
                    <w14:schemeClr w14:val="tx1"/>
                  </w14:solidFill>
                </w14:textFill>
              </w:rPr>
              <w:t>简述在线教学平台、学习资源准备等方面的情况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6" w:hRule="atLeast"/>
          <w:jc w:val="center"/>
        </w:trPr>
        <w:tc>
          <w:tcPr>
            <w:tcW w:w="14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教学应用情况及教学效果</w:t>
            </w:r>
          </w:p>
        </w:tc>
        <w:tc>
          <w:tcPr>
            <w:tcW w:w="7860" w:type="dxa"/>
            <w:gridSpan w:val="10"/>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9" w:hRule="atLeast"/>
          <w:jc w:val="center"/>
        </w:trPr>
        <w:tc>
          <w:tcPr>
            <w:tcW w:w="14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教学</w:t>
            </w:r>
            <w:r>
              <w:rPr>
                <w:rFonts w:hint="eastAsia" w:ascii="仿宋" w:hAnsi="仿宋" w:eastAsia="仿宋" w:cs="仿宋"/>
                <w:color w:val="000000" w:themeColor="text1"/>
                <w:sz w:val="28"/>
                <w:szCs w:val="28"/>
                <w:lang w:eastAsia="zh-Hans"/>
                <w14:textFill>
                  <w14:solidFill>
                    <w14:schemeClr w14:val="tx1"/>
                  </w14:solidFill>
                </w14:textFill>
              </w:rPr>
              <w:t>实践反思</w:t>
            </w:r>
          </w:p>
        </w:tc>
        <w:tc>
          <w:tcPr>
            <w:tcW w:w="7860" w:type="dxa"/>
            <w:gridSpan w:val="10"/>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（300字以内）</w:t>
            </w:r>
          </w:p>
          <w:p>
            <w:pPr>
              <w:adjustRightInd w:val="0"/>
              <w:snapToGrid w:val="0"/>
              <w:spacing w:line="440" w:lineRule="exact"/>
              <w:rPr>
                <w:rFonts w:ascii="仿宋" w:hAnsi="仿宋" w:eastAsia="仿宋" w:cs="仿宋"/>
                <w:color w:val="000000" w:themeColor="text1"/>
                <w:sz w:val="28"/>
                <w:szCs w:val="28"/>
                <w14:textFill>
                  <w14:solidFill>
                    <w14:schemeClr w14:val="tx1"/>
                  </w14:solidFill>
                </w14:textFill>
              </w:rPr>
            </w:pPr>
          </w:p>
          <w:p>
            <w:pPr>
              <w:adjustRightInd w:val="0"/>
              <w:snapToGrid w:val="0"/>
              <w:spacing w:line="440" w:lineRule="exact"/>
              <w:rPr>
                <w:rFonts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4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其他说明</w:t>
            </w:r>
          </w:p>
        </w:tc>
        <w:tc>
          <w:tcPr>
            <w:tcW w:w="7860" w:type="dxa"/>
            <w:gridSpan w:val="10"/>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jc w:val="center"/>
        </w:trPr>
        <w:tc>
          <w:tcPr>
            <w:tcW w:w="14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共享说明</w:t>
            </w:r>
          </w:p>
        </w:tc>
        <w:tc>
          <w:tcPr>
            <w:tcW w:w="7860"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6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是否同意用于全国和上海市信息素养提升实践活动、教师培训等相关活动  □是 □否</w:t>
            </w:r>
          </w:p>
          <w:p>
            <w:pPr>
              <w:adjustRightInd w:val="0"/>
              <w:snapToGrid w:val="0"/>
              <w:spacing w:line="360" w:lineRule="exact"/>
              <w:ind w:firstLine="56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是否同意用于结集出版或推荐相关杂志发表或在“上海市教育数字化转型推进服务平台”网站共享  □是 □否</w:t>
            </w:r>
          </w:p>
        </w:tc>
      </w:tr>
    </w:tbl>
    <w:p>
      <w:pPr>
        <w:spacing w:line="440" w:lineRule="exact"/>
        <w:ind w:firstLine="56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我（们）在此申明所报送作品是我（们）原创构思并制作，不涉及他人的著作权。</w:t>
      </w:r>
    </w:p>
    <w:p>
      <w:pPr>
        <w:spacing w:line="440" w:lineRule="exact"/>
        <w:ind w:firstLine="5880" w:firstLineChars="2100"/>
        <w:rPr>
          <w:rFonts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作者签名：</w:t>
      </w:r>
    </w:p>
    <w:p>
      <w:pPr>
        <w:tabs>
          <w:tab w:val="left" w:pos="5920"/>
        </w:tabs>
        <w:spacing w:line="44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 xml:space="preserve">   年    月    日</w:t>
      </w:r>
    </w:p>
    <w:p>
      <w:pPr>
        <w:tabs>
          <w:tab w:val="left" w:pos="5920"/>
        </w:tabs>
        <w:spacing w:line="44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附表4</w:t>
      </w:r>
    </w:p>
    <w:p>
      <w:pPr>
        <w:spacing w:line="44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作品登记表</w:t>
      </w:r>
    </w:p>
    <w:p>
      <w:pPr>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Times New Roman"/>
          <w:color w:val="000000" w:themeColor="text1"/>
          <w:spacing w:val="-6"/>
          <w:sz w:val="28"/>
          <w:szCs w:val="28"/>
          <w14:textFill>
            <w14:solidFill>
              <w14:schemeClr w14:val="tx1"/>
            </w14:solidFill>
          </w14:textFill>
        </w:rPr>
        <w:t>信息化教学课程案例</w:t>
      </w:r>
      <w:r>
        <w:rPr>
          <w:rFonts w:hint="eastAsia" w:ascii="仿宋" w:hAnsi="仿宋" w:eastAsia="仿宋" w:cs="仿宋"/>
          <w:color w:val="000000" w:themeColor="text1"/>
          <w:sz w:val="28"/>
          <w:szCs w:val="28"/>
          <w14:textFill>
            <w14:solidFill>
              <w14:schemeClr w14:val="tx1"/>
            </w14:solidFill>
          </w14:textFill>
        </w:rPr>
        <w:t>）</w:t>
      </w:r>
    </w:p>
    <w:tbl>
      <w:tblPr>
        <w:tblStyle w:val="6"/>
        <w:tblW w:w="89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82"/>
        <w:gridCol w:w="1835"/>
        <w:gridCol w:w="1052"/>
        <w:gridCol w:w="649"/>
        <w:gridCol w:w="776"/>
        <w:gridCol w:w="619"/>
        <w:gridCol w:w="448"/>
        <w:gridCol w:w="841"/>
        <w:gridCol w:w="12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4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作品</w:t>
            </w:r>
          </w:p>
          <w:p>
            <w:pPr>
              <w:adjustRightInd w:val="0"/>
              <w:snapToGrid w:val="0"/>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名称</w:t>
            </w:r>
          </w:p>
        </w:tc>
        <w:tc>
          <w:tcPr>
            <w:tcW w:w="5379"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名称请勿使用《》</w:t>
            </w:r>
          </w:p>
        </w:tc>
        <w:tc>
          <w:tcPr>
            <w:tcW w:w="841" w:type="dxa"/>
            <w:tcBorders>
              <w:top w:val="single" w:color="auto" w:sz="4" w:space="0"/>
              <w:left w:val="single" w:color="auto" w:sz="4" w:space="0"/>
              <w:bottom w:val="single" w:color="auto" w:sz="4" w:space="0"/>
              <w:right w:val="single" w:color="auto" w:sz="6" w:space="0"/>
            </w:tcBorders>
            <w:vAlign w:val="center"/>
          </w:tcPr>
          <w:p>
            <w:pPr>
              <w:adjustRightInd w:val="0"/>
              <w:snapToGrid w:val="0"/>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作品大小</w:t>
            </w:r>
          </w:p>
        </w:tc>
        <w:tc>
          <w:tcPr>
            <w:tcW w:w="1290" w:type="dxa"/>
            <w:tcBorders>
              <w:top w:val="single" w:color="auto" w:sz="4" w:space="0"/>
              <w:left w:val="single" w:color="auto" w:sz="6" w:space="0"/>
              <w:bottom w:val="single" w:color="auto" w:sz="4" w:space="0"/>
              <w:right w:val="single" w:color="auto" w:sz="4" w:space="0"/>
            </w:tcBorders>
            <w:vAlign w:val="center"/>
          </w:tcPr>
          <w:p>
            <w:pPr>
              <w:adjustRightInd w:val="0"/>
              <w:snapToGrid w:val="0"/>
              <w:spacing w:line="440" w:lineRule="exact"/>
              <w:ind w:firstLine="420" w:firstLineChars="150"/>
              <w:jc w:val="righ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MB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4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学校性质</w:t>
            </w:r>
          </w:p>
        </w:tc>
        <w:tc>
          <w:tcPr>
            <w:tcW w:w="7510"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□区属 □行业主管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4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所属区</w:t>
            </w:r>
          </w:p>
        </w:tc>
        <w:tc>
          <w:tcPr>
            <w:tcW w:w="288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firstLine="280" w:firstLineChars="100"/>
              <w:rPr>
                <w:rFonts w:ascii="仿宋" w:hAnsi="仿宋" w:eastAsia="仿宋" w:cs="仿宋"/>
                <w:color w:val="000000" w:themeColor="text1"/>
                <w:sz w:val="28"/>
                <w:szCs w:val="28"/>
                <w14:textFill>
                  <w14:solidFill>
                    <w14:schemeClr w14:val="tx1"/>
                  </w14:solidFill>
                </w14:textFill>
              </w:rPr>
            </w:pPr>
          </w:p>
        </w:tc>
        <w:tc>
          <w:tcPr>
            <w:tcW w:w="142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行业名称</w:t>
            </w:r>
          </w:p>
        </w:tc>
        <w:tc>
          <w:tcPr>
            <w:tcW w:w="319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ind w:firstLine="280" w:firstLineChars="100"/>
              <w:rPr>
                <w:rFonts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4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视频形式</w:t>
            </w:r>
          </w:p>
        </w:tc>
        <w:tc>
          <w:tcPr>
            <w:tcW w:w="7510"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□实录剪辑  □录屏讲解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4" w:hRule="atLeast"/>
          <w:jc w:val="center"/>
        </w:trPr>
        <w:tc>
          <w:tcPr>
            <w:tcW w:w="1482" w:type="dxa"/>
            <w:vMerge w:val="restart"/>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作者信息</w:t>
            </w:r>
          </w:p>
          <w:p>
            <w:pPr>
              <w:adjustRightInd w:val="0"/>
              <w:snapToGrid w:val="0"/>
              <w:spacing w:line="440" w:lineRule="exact"/>
              <w:jc w:val="center"/>
              <w:rPr>
                <w:rFonts w:ascii="仿宋" w:hAnsi="仿宋" w:eastAsia="仿宋" w:cs="仿宋"/>
                <w:b/>
                <w:color w:val="000000" w:themeColor="text1"/>
                <w:sz w:val="28"/>
                <w:szCs w:val="28"/>
                <w14:textFill>
                  <w14:solidFill>
                    <w14:schemeClr w14:val="tx1"/>
                  </w14:solidFill>
                </w14:textFill>
              </w:rPr>
            </w:pPr>
          </w:p>
        </w:tc>
        <w:tc>
          <w:tcPr>
            <w:tcW w:w="1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姓名</w:t>
            </w:r>
          </w:p>
        </w:tc>
        <w:tc>
          <w:tcPr>
            <w:tcW w:w="5675"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所在单位</w:t>
            </w:r>
            <w:r>
              <w:rPr>
                <w:rFonts w:hint="eastAsia" w:ascii="仿宋" w:hAnsi="仿宋" w:eastAsia="仿宋" w:cs="仿宋"/>
                <w:b/>
                <w:color w:val="000000" w:themeColor="text1"/>
                <w:sz w:val="28"/>
                <w:szCs w:val="28"/>
                <w14:textFill>
                  <w14:solidFill>
                    <w14:schemeClr w14:val="tx1"/>
                  </w14:solidFill>
                </w14:textFill>
              </w:rPr>
              <w:t>（按单位公章填写）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8" w:hRule="atLeast"/>
          <w:jc w:val="center"/>
        </w:trPr>
        <w:tc>
          <w:tcPr>
            <w:tcW w:w="148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 w:hAnsi="仿宋" w:eastAsia="仿宋" w:cs="仿宋"/>
                <w:color w:val="000000" w:themeColor="text1"/>
                <w:sz w:val="28"/>
                <w:szCs w:val="28"/>
                <w14:textFill>
                  <w14:solidFill>
                    <w14:schemeClr w14:val="tx1"/>
                  </w14:solidFill>
                </w14:textFill>
              </w:rPr>
            </w:pPr>
          </w:p>
        </w:tc>
        <w:tc>
          <w:tcPr>
            <w:tcW w:w="1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b/>
                <w:color w:val="000000" w:themeColor="text1"/>
                <w:sz w:val="28"/>
                <w:szCs w:val="28"/>
                <w14:textFill>
                  <w14:solidFill>
                    <w14:schemeClr w14:val="tx1"/>
                  </w14:solidFill>
                </w14:textFill>
              </w:rPr>
            </w:pPr>
          </w:p>
        </w:tc>
        <w:tc>
          <w:tcPr>
            <w:tcW w:w="5675"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jc w:val="center"/>
        </w:trPr>
        <w:tc>
          <w:tcPr>
            <w:tcW w:w="148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 w:hAnsi="仿宋" w:eastAsia="仿宋" w:cs="仿宋"/>
                <w:color w:val="000000" w:themeColor="text1"/>
                <w:sz w:val="28"/>
                <w:szCs w:val="28"/>
                <w14:textFill>
                  <w14:solidFill>
                    <w14:schemeClr w14:val="tx1"/>
                  </w14:solidFill>
                </w14:textFill>
              </w:rPr>
            </w:pPr>
          </w:p>
        </w:tc>
        <w:tc>
          <w:tcPr>
            <w:tcW w:w="1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b/>
                <w:color w:val="000000" w:themeColor="text1"/>
                <w:sz w:val="28"/>
                <w:szCs w:val="28"/>
                <w14:textFill>
                  <w14:solidFill>
                    <w14:schemeClr w14:val="tx1"/>
                  </w14:solidFill>
                </w14:textFill>
              </w:rPr>
            </w:pPr>
          </w:p>
        </w:tc>
        <w:tc>
          <w:tcPr>
            <w:tcW w:w="5675"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9" w:hRule="atLeast"/>
          <w:jc w:val="center"/>
        </w:trPr>
        <w:tc>
          <w:tcPr>
            <w:tcW w:w="148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 w:hAnsi="仿宋" w:eastAsia="仿宋" w:cs="仿宋"/>
                <w:color w:val="000000" w:themeColor="text1"/>
                <w:sz w:val="28"/>
                <w:szCs w:val="28"/>
                <w14:textFill>
                  <w14:solidFill>
                    <w14:schemeClr w14:val="tx1"/>
                  </w14:solidFill>
                </w14:textFill>
              </w:rPr>
            </w:pPr>
          </w:p>
        </w:tc>
        <w:tc>
          <w:tcPr>
            <w:tcW w:w="1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b/>
                <w:color w:val="000000" w:themeColor="text1"/>
                <w:sz w:val="28"/>
                <w:szCs w:val="28"/>
                <w14:textFill>
                  <w14:solidFill>
                    <w14:schemeClr w14:val="tx1"/>
                  </w14:solidFill>
                </w14:textFill>
              </w:rPr>
            </w:pPr>
          </w:p>
        </w:tc>
        <w:tc>
          <w:tcPr>
            <w:tcW w:w="5675"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482" w:type="dxa"/>
            <w:vMerge w:val="restart"/>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联系</w:t>
            </w:r>
          </w:p>
          <w:p>
            <w:pPr>
              <w:adjustRightInd w:val="0"/>
              <w:snapToGrid w:val="0"/>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信息</w:t>
            </w:r>
          </w:p>
        </w:tc>
        <w:tc>
          <w:tcPr>
            <w:tcW w:w="1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姓名</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b/>
                <w:color w:val="000000" w:themeColor="text1"/>
                <w:sz w:val="28"/>
                <w:szCs w:val="28"/>
                <w14:textFill>
                  <w14:solidFill>
                    <w14:schemeClr w14:val="tx1"/>
                  </w14:solidFill>
                </w14:textFill>
              </w:rPr>
            </w:pPr>
          </w:p>
        </w:tc>
        <w:tc>
          <w:tcPr>
            <w:tcW w:w="139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手机</w:t>
            </w:r>
          </w:p>
        </w:tc>
        <w:tc>
          <w:tcPr>
            <w:tcW w:w="257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148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 w:hAnsi="仿宋" w:eastAsia="仿宋" w:cs="仿宋"/>
                <w:color w:val="000000" w:themeColor="text1"/>
                <w:sz w:val="28"/>
                <w:szCs w:val="28"/>
                <w14:textFill>
                  <w14:solidFill>
                    <w14:schemeClr w14:val="tx1"/>
                  </w14:solidFill>
                </w14:textFill>
              </w:rPr>
            </w:pPr>
          </w:p>
        </w:tc>
        <w:tc>
          <w:tcPr>
            <w:tcW w:w="1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固定电话</w:t>
            </w:r>
          </w:p>
        </w:tc>
        <w:tc>
          <w:tcPr>
            <w:tcW w:w="1701" w:type="dxa"/>
            <w:gridSpan w:val="2"/>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 w:hAnsi="仿宋" w:eastAsia="仿宋" w:cs="仿宋"/>
                <w:b/>
                <w:color w:val="000000" w:themeColor="text1"/>
                <w:sz w:val="28"/>
                <w:szCs w:val="28"/>
                <w14:textFill>
                  <w14:solidFill>
                    <w14:schemeClr w14:val="tx1"/>
                  </w14:solidFill>
                </w14:textFill>
              </w:rPr>
            </w:pPr>
          </w:p>
        </w:tc>
        <w:tc>
          <w:tcPr>
            <w:tcW w:w="1395" w:type="dxa"/>
            <w:gridSpan w:val="2"/>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电子邮箱</w:t>
            </w:r>
          </w:p>
        </w:tc>
        <w:tc>
          <w:tcPr>
            <w:tcW w:w="2579" w:type="dxa"/>
            <w:gridSpan w:val="3"/>
            <w:tcBorders>
              <w:top w:val="single" w:color="auto" w:sz="4" w:space="0"/>
              <w:left w:val="single" w:color="auto" w:sz="4" w:space="0"/>
              <w:right w:val="single" w:color="auto" w:sz="4" w:space="0"/>
            </w:tcBorders>
            <w:vAlign w:val="center"/>
          </w:tcPr>
          <w:p>
            <w:pPr>
              <w:adjustRightInd w:val="0"/>
              <w:snapToGrid w:val="0"/>
              <w:spacing w:line="440" w:lineRule="exact"/>
              <w:ind w:firstLine="984" w:firstLineChars="350"/>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148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教学环境</w:t>
            </w:r>
            <w:r>
              <w:rPr>
                <w:rFonts w:hint="eastAsia" w:ascii="仿宋" w:hAnsi="仿宋" w:eastAsia="仿宋" w:cs="仿宋"/>
                <w:color w:val="000000" w:themeColor="text1"/>
                <w:sz w:val="28"/>
                <w:szCs w:val="28"/>
                <w:lang w:eastAsia="zh-Hans"/>
                <w14:textFill>
                  <w14:solidFill>
                    <w14:schemeClr w14:val="tx1"/>
                  </w14:solidFill>
                </w14:textFill>
              </w:rPr>
              <w:t>简介</w:t>
            </w:r>
          </w:p>
        </w:tc>
        <w:tc>
          <w:tcPr>
            <w:tcW w:w="7510" w:type="dxa"/>
            <w:gridSpan w:val="8"/>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6" w:hRule="atLeast"/>
          <w:jc w:val="center"/>
        </w:trPr>
        <w:tc>
          <w:tcPr>
            <w:tcW w:w="148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教学应用情况及教学效果</w:t>
            </w:r>
          </w:p>
        </w:tc>
        <w:tc>
          <w:tcPr>
            <w:tcW w:w="7510" w:type="dxa"/>
            <w:gridSpan w:val="8"/>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5" w:hRule="atLeast"/>
          <w:jc w:val="center"/>
        </w:trPr>
        <w:tc>
          <w:tcPr>
            <w:tcW w:w="148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教学</w:t>
            </w:r>
            <w:r>
              <w:rPr>
                <w:rFonts w:hint="eastAsia" w:ascii="仿宋" w:hAnsi="仿宋" w:eastAsia="仿宋" w:cs="仿宋"/>
                <w:color w:val="000000" w:themeColor="text1"/>
                <w:sz w:val="28"/>
                <w:szCs w:val="28"/>
                <w:lang w:eastAsia="zh-Hans"/>
                <w14:textFill>
                  <w14:solidFill>
                    <w14:schemeClr w14:val="tx1"/>
                  </w14:solidFill>
                </w14:textFill>
              </w:rPr>
              <w:t>实践反思</w:t>
            </w:r>
          </w:p>
        </w:tc>
        <w:tc>
          <w:tcPr>
            <w:tcW w:w="7510" w:type="dxa"/>
            <w:gridSpan w:val="8"/>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（300字以内）</w:t>
            </w:r>
          </w:p>
          <w:p>
            <w:pPr>
              <w:adjustRightInd w:val="0"/>
              <w:snapToGrid w:val="0"/>
              <w:spacing w:line="440" w:lineRule="exact"/>
              <w:rPr>
                <w:rFonts w:ascii="仿宋" w:hAnsi="仿宋" w:eastAsia="仿宋" w:cs="仿宋"/>
                <w:color w:val="000000" w:themeColor="text1"/>
                <w:sz w:val="28"/>
                <w:szCs w:val="28"/>
                <w14:textFill>
                  <w14:solidFill>
                    <w14:schemeClr w14:val="tx1"/>
                  </w14:solidFill>
                </w14:textFill>
              </w:rPr>
            </w:pPr>
          </w:p>
          <w:p>
            <w:pPr>
              <w:adjustRightInd w:val="0"/>
              <w:snapToGrid w:val="0"/>
              <w:spacing w:line="440" w:lineRule="exact"/>
              <w:rPr>
                <w:rFonts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4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其他说明</w:t>
            </w:r>
          </w:p>
        </w:tc>
        <w:tc>
          <w:tcPr>
            <w:tcW w:w="7510" w:type="dxa"/>
            <w:gridSpan w:val="8"/>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jc w:val="center"/>
        </w:trPr>
        <w:tc>
          <w:tcPr>
            <w:tcW w:w="14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共享说明</w:t>
            </w:r>
          </w:p>
        </w:tc>
        <w:tc>
          <w:tcPr>
            <w:tcW w:w="7510"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6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是否同意用于全国和上海市信息素养提升实践活动、教师培训等相关活动  □是 □否</w:t>
            </w:r>
          </w:p>
          <w:p>
            <w:pPr>
              <w:adjustRightInd w:val="0"/>
              <w:snapToGrid w:val="0"/>
              <w:spacing w:line="440" w:lineRule="exact"/>
              <w:ind w:firstLine="56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是否同意用于结集出版或推荐相关杂志发表或在“上海市教育数字化转型推进服务平台”网站共享  □是 □否</w:t>
            </w:r>
          </w:p>
        </w:tc>
      </w:tr>
    </w:tbl>
    <w:p>
      <w:pPr>
        <w:spacing w:line="440" w:lineRule="exact"/>
        <w:ind w:firstLine="56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我（们）在此申明所报送作品是我（们）原创构思并制作，不涉及他人的著作权。</w:t>
      </w:r>
    </w:p>
    <w:p>
      <w:pPr>
        <w:spacing w:line="440" w:lineRule="exact"/>
        <w:ind w:firstLine="5600" w:firstLineChars="2000"/>
        <w:rPr>
          <w:rFonts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作者签名：</w:t>
      </w:r>
    </w:p>
    <w:p>
      <w:pPr>
        <w:tabs>
          <w:tab w:val="left" w:pos="5920"/>
        </w:tabs>
        <w:spacing w:line="440" w:lineRule="exact"/>
        <w:ind w:firstLine="560" w:firstLineChars="200"/>
      </w:pP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 xml:space="preserve">  年   月  日</w:t>
      </w:r>
    </w:p>
    <w:sectPr>
      <w:footerReference r:id="rId9" w:type="default"/>
      <w:pgSz w:w="11906" w:h="16838"/>
      <w:pgMar w:top="1417" w:right="1417" w:bottom="1417" w:left="141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华文中宋">
    <w:altName w:val="方正书宋_GBK"/>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3</w:t>
    </w:r>
    <w:r>
      <w:rPr>
        <w:rStyle w:val="9"/>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15</w:t>
                          </w:r>
                          <w:r>
                            <w:rPr>
                              <w:rFonts w:hint="eastAsia" w:ascii="仿宋" w:hAnsi="仿宋" w:eastAsia="仿宋" w:cs="仿宋"/>
                              <w:sz w:val="24"/>
                              <w:szCs w:val="24"/>
                            </w:rPr>
                            <w:fldChar w:fldCharType="end"/>
                          </w:r>
                          <w:r>
                            <w:rPr>
                              <w:rFonts w:hint="eastAsia" w:ascii="仿宋" w:hAnsi="仿宋" w:eastAsia="仿宋" w:cs="仿宋"/>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DIm4LAIAAFU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odcsCxv9YHmEjuJ5u9wHCJh0jaL0Spy1QrelypwnI7bzn/sU9fg3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">
              <v:fill on="f" focussize="0,0"/>
              <v:stroke on="f" weight="0.5pt"/>
              <v:imagedata o:title=""/>
              <o:lock v:ext="edit" aspectratio="f"/>
              <v:textbox inset="0mm,0mm,0mm,0mm" style="mso-fit-shape-to-text:t;">
                <w:txbxContent>
                  <w:p>
                    <w:pPr>
                      <w:pStyle w:val="4"/>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15</w:t>
                    </w:r>
                    <w:r>
                      <w:rPr>
                        <w:rFonts w:hint="eastAsia" w:ascii="仿宋" w:hAnsi="仿宋" w:eastAsia="仿宋" w:cs="仿宋"/>
                        <w:sz w:val="24"/>
                        <w:szCs w:val="24"/>
                      </w:rPr>
                      <w:fldChar w:fldCharType="end"/>
                    </w:r>
                    <w:r>
                      <w:rPr>
                        <w:rFonts w:hint="eastAsia" w:ascii="仿宋" w:hAnsi="仿宋" w:eastAsia="仿宋" w:cs="仿宋"/>
                        <w:sz w:val="24"/>
                        <w:szCs w:val="2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A6987A"/>
    <w:multiLevelType w:val="singleLevel"/>
    <w:tmpl w:val="AEA6987A"/>
    <w:lvl w:ilvl="0" w:tentative="0">
      <w:start w:val="2"/>
      <w:numFmt w:val="decimal"/>
      <w:suff w:val="nothing"/>
      <w:lvlText w:val="（%1）"/>
      <w:lvlJc w:val="left"/>
    </w:lvl>
  </w:abstractNum>
  <w:abstractNum w:abstractNumId="1">
    <w:nsid w:val="E5B6C101"/>
    <w:multiLevelType w:val="singleLevel"/>
    <w:tmpl w:val="E5B6C101"/>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2EE"/>
    <w:rsid w:val="00024DB0"/>
    <w:rsid w:val="00181708"/>
    <w:rsid w:val="001A2682"/>
    <w:rsid w:val="001C2DAD"/>
    <w:rsid w:val="001D4A34"/>
    <w:rsid w:val="00254E58"/>
    <w:rsid w:val="002B63B7"/>
    <w:rsid w:val="003C1D84"/>
    <w:rsid w:val="004753EF"/>
    <w:rsid w:val="00481F19"/>
    <w:rsid w:val="005713CF"/>
    <w:rsid w:val="0058438F"/>
    <w:rsid w:val="00596DD5"/>
    <w:rsid w:val="00630AB9"/>
    <w:rsid w:val="006407FB"/>
    <w:rsid w:val="00703E24"/>
    <w:rsid w:val="007474B7"/>
    <w:rsid w:val="00793C49"/>
    <w:rsid w:val="00852A3E"/>
    <w:rsid w:val="008D404D"/>
    <w:rsid w:val="00927D1C"/>
    <w:rsid w:val="00934179"/>
    <w:rsid w:val="00952CD3"/>
    <w:rsid w:val="00956BDA"/>
    <w:rsid w:val="0097325F"/>
    <w:rsid w:val="00A241E2"/>
    <w:rsid w:val="00A9480E"/>
    <w:rsid w:val="00A9749A"/>
    <w:rsid w:val="00BC2AC7"/>
    <w:rsid w:val="00BC2F6D"/>
    <w:rsid w:val="00C908FD"/>
    <w:rsid w:val="00DC60E6"/>
    <w:rsid w:val="00F07442"/>
    <w:rsid w:val="00F44E4C"/>
    <w:rsid w:val="00F612EE"/>
    <w:rsid w:val="00F84DE5"/>
    <w:rsid w:val="29F09190"/>
    <w:rsid w:val="5F5F115B"/>
    <w:rsid w:val="5FB98C85"/>
    <w:rsid w:val="5FFAD2C5"/>
    <w:rsid w:val="6B8E817A"/>
    <w:rsid w:val="6C3FCE88"/>
    <w:rsid w:val="757F942A"/>
    <w:rsid w:val="77FE8B75"/>
    <w:rsid w:val="B7BF3CB8"/>
    <w:rsid w:val="BFB72FD3"/>
    <w:rsid w:val="DF72C9FC"/>
    <w:rsid w:val="F6DF1E29"/>
    <w:rsid w:val="FDF58F00"/>
    <w:rsid w:val="FFEF8A01"/>
    <w:rsid w:val="FFFD417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3"/>
    <w:qFormat/>
    <w:uiPriority w:val="99"/>
    <w:pPr>
      <w:adjustRightInd w:val="0"/>
      <w:snapToGrid w:val="0"/>
      <w:spacing w:line="520" w:lineRule="atLeast"/>
      <w:ind w:firstLine="601"/>
    </w:pPr>
    <w:rPr>
      <w:rFonts w:ascii="仿宋_GB2312" w:eastAsia="仿宋_GB2312"/>
      <w:sz w:val="30"/>
    </w:rPr>
  </w:style>
  <w:style w:type="paragraph" w:styleId="3">
    <w:name w:val="Balloon Text"/>
    <w:basedOn w:val="1"/>
    <w:link w:val="10"/>
    <w:semiHidden/>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locked/>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page number"/>
    <w:basedOn w:val="8"/>
    <w:qFormat/>
    <w:uiPriority w:val="99"/>
    <w:rPr>
      <w:rFonts w:cs="Times New Roman"/>
    </w:rPr>
  </w:style>
  <w:style w:type="character" w:customStyle="1" w:styleId="10">
    <w:name w:val="Balloon Text Char"/>
    <w:basedOn w:val="8"/>
    <w:link w:val="3"/>
    <w:semiHidden/>
    <w:qFormat/>
    <w:locked/>
    <w:uiPriority w:val="99"/>
    <w:rPr>
      <w:rFonts w:ascii="Times New Roman" w:hAnsi="Times New Roman" w:eastAsia="宋体" w:cs="Times New Roman"/>
      <w:sz w:val="18"/>
      <w:szCs w:val="18"/>
    </w:rPr>
  </w:style>
  <w:style w:type="character" w:customStyle="1" w:styleId="11">
    <w:name w:val="Header Char"/>
    <w:basedOn w:val="8"/>
    <w:link w:val="5"/>
    <w:qFormat/>
    <w:locked/>
    <w:uiPriority w:val="99"/>
    <w:rPr>
      <w:rFonts w:ascii="Times New Roman" w:hAnsi="Times New Roman" w:eastAsia="宋体" w:cs="Times New Roman"/>
      <w:sz w:val="18"/>
      <w:szCs w:val="18"/>
    </w:rPr>
  </w:style>
  <w:style w:type="character" w:customStyle="1" w:styleId="12">
    <w:name w:val="Footer Char"/>
    <w:basedOn w:val="8"/>
    <w:link w:val="4"/>
    <w:qFormat/>
    <w:locked/>
    <w:uiPriority w:val="99"/>
    <w:rPr>
      <w:rFonts w:ascii="Times New Roman" w:hAnsi="Times New Roman" w:eastAsia="宋体" w:cs="Times New Roman"/>
      <w:sz w:val="18"/>
      <w:szCs w:val="18"/>
    </w:rPr>
  </w:style>
  <w:style w:type="character" w:customStyle="1" w:styleId="13">
    <w:name w:val="Body Text Indent 2 Char"/>
    <w:basedOn w:val="8"/>
    <w:link w:val="2"/>
    <w:qFormat/>
    <w:locked/>
    <w:uiPriority w:val="99"/>
    <w:rPr>
      <w:rFonts w:ascii="仿宋_GB2312" w:eastAsia="仿宋_GB2312" w:cs="Times New Roman"/>
      <w:kern w:val="2"/>
      <w:sz w:val="24"/>
      <w:szCs w:val="24"/>
      <w:lang w:val="en-US" w:eastAsia="zh-CN" w:bidi="ar-SA"/>
    </w:rPr>
  </w:style>
  <w:style w:type="paragraph" w:customStyle="1" w:styleId="14">
    <w:name w:val="（局）正文"/>
    <w:basedOn w:val="1"/>
    <w:qFormat/>
    <w:uiPriority w:val="0"/>
    <w:pPr>
      <w:spacing w:line="560" w:lineRule="exact"/>
      <w:ind w:firstLine="720" w:firstLineChars="200"/>
    </w:pPr>
    <w:rPr>
      <w:rFonts w:ascii="Times New Roman" w:hAnsi="Times New Roman" w:eastAsia="仿宋_GB2312"/>
      <w:sz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Pages>
  <Words>54</Words>
  <Characters>312</Characters>
  <Lines>0</Lines>
  <Paragraphs>0</Paragraphs>
  <TotalTime>16</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2021-05-23T03:05:00Z</dcterms:created>
  <dc:creator>Hello</dc:creator>
  <cp:lastModifiedBy>user</cp:lastModifiedBy>
  <cp:lastPrinted>2023-11-08T10:58:00Z</cp:lastPrinted>
  <dcterms:modified xsi:type="dcterms:W3CDTF">2024-07-18T09:43:47Z</dcterms:modified>
  <dc:title>奉贤区教育局办公室关于印发《关于组建奉二•头桥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BC2B3C86123EF10E5373986641F8183F</vt:lpwstr>
  </property>
</Properties>
</file>